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2E" w:rsidRPr="00FE769D" w:rsidRDefault="00E3602E">
      <w:pPr>
        <w:spacing w:line="360" w:lineRule="auto"/>
        <w:jc w:val="center"/>
        <w:rPr>
          <w:sz w:val="24"/>
        </w:rPr>
      </w:pPr>
    </w:p>
    <w:p w:rsidR="00E3602E" w:rsidRPr="00FE769D" w:rsidRDefault="00E3602E">
      <w:pPr>
        <w:spacing w:line="360" w:lineRule="auto"/>
        <w:jc w:val="center"/>
        <w:rPr>
          <w:sz w:val="24"/>
        </w:rPr>
      </w:pPr>
    </w:p>
    <w:p w:rsidR="00E3602E" w:rsidRPr="00FE769D" w:rsidRDefault="00E3602E">
      <w:pPr>
        <w:spacing w:line="360" w:lineRule="auto"/>
        <w:jc w:val="center"/>
        <w:rPr>
          <w:sz w:val="24"/>
        </w:rPr>
      </w:pPr>
    </w:p>
    <w:p w:rsidR="00E3602E" w:rsidRPr="00FE769D" w:rsidRDefault="00E3602E">
      <w:pPr>
        <w:spacing w:line="360" w:lineRule="auto"/>
        <w:jc w:val="center"/>
        <w:rPr>
          <w:sz w:val="24"/>
        </w:rPr>
      </w:pPr>
    </w:p>
    <w:p w:rsidR="00E3602E" w:rsidRPr="00FE769D" w:rsidRDefault="00774AD2">
      <w:pPr>
        <w:spacing w:line="360" w:lineRule="auto"/>
        <w:jc w:val="center"/>
        <w:rPr>
          <w:b/>
          <w:bCs/>
          <w:sz w:val="52"/>
          <w:szCs w:val="52"/>
        </w:rPr>
      </w:pPr>
      <w:r w:rsidRPr="00FE769D">
        <w:rPr>
          <w:b/>
          <w:bCs/>
          <w:sz w:val="52"/>
          <w:szCs w:val="52"/>
        </w:rPr>
        <w:t>2024</w:t>
      </w:r>
      <w:r w:rsidRPr="00FE769D">
        <w:rPr>
          <w:b/>
          <w:bCs/>
          <w:sz w:val="52"/>
          <w:szCs w:val="52"/>
        </w:rPr>
        <w:t>年度内蒙古自治区通辽市人民检察院</w:t>
      </w:r>
    </w:p>
    <w:p w:rsidR="00E3602E" w:rsidRPr="00FE769D" w:rsidRDefault="00774AD2">
      <w:pPr>
        <w:spacing w:line="360" w:lineRule="auto"/>
        <w:jc w:val="center"/>
        <w:rPr>
          <w:b/>
          <w:bCs/>
          <w:sz w:val="52"/>
          <w:szCs w:val="52"/>
        </w:rPr>
      </w:pPr>
      <w:r w:rsidRPr="00FE769D">
        <w:rPr>
          <w:b/>
          <w:bCs/>
          <w:sz w:val="52"/>
          <w:szCs w:val="52"/>
        </w:rPr>
        <w:t>公开</w:t>
      </w:r>
      <w:r w:rsidR="00E30CE0" w:rsidRPr="00FE769D">
        <w:rPr>
          <w:b/>
          <w:bCs/>
          <w:sz w:val="52"/>
          <w:szCs w:val="52"/>
        </w:rPr>
        <w:t>报告</w:t>
      </w:r>
    </w:p>
    <w:p w:rsidR="00E3602E" w:rsidRPr="00FE769D" w:rsidRDefault="00E3602E">
      <w:pPr>
        <w:spacing w:line="360" w:lineRule="auto"/>
        <w:jc w:val="center"/>
        <w:rPr>
          <w:b/>
          <w:bCs/>
          <w:sz w:val="52"/>
          <w:szCs w:val="52"/>
        </w:rPr>
      </w:pPr>
    </w:p>
    <w:p w:rsidR="00E3602E" w:rsidRPr="00FE769D" w:rsidRDefault="00E3602E">
      <w:pPr>
        <w:spacing w:line="360" w:lineRule="auto"/>
        <w:jc w:val="center"/>
        <w:rPr>
          <w:b/>
          <w:bCs/>
          <w:sz w:val="52"/>
          <w:szCs w:val="52"/>
        </w:rPr>
      </w:pPr>
    </w:p>
    <w:p w:rsidR="00E3602E" w:rsidRPr="00FE769D" w:rsidRDefault="00E3602E">
      <w:pPr>
        <w:spacing w:line="360" w:lineRule="auto"/>
        <w:jc w:val="center"/>
        <w:rPr>
          <w:b/>
          <w:bCs/>
          <w:sz w:val="52"/>
          <w:szCs w:val="52"/>
        </w:rPr>
      </w:pPr>
    </w:p>
    <w:p w:rsidR="00E3602E" w:rsidRPr="00FE769D" w:rsidRDefault="00E3602E">
      <w:pPr>
        <w:spacing w:line="360" w:lineRule="auto"/>
        <w:jc w:val="center"/>
        <w:rPr>
          <w:b/>
          <w:bCs/>
          <w:sz w:val="52"/>
          <w:szCs w:val="52"/>
        </w:rPr>
      </w:pPr>
    </w:p>
    <w:p w:rsidR="00E3602E" w:rsidRPr="00FE769D" w:rsidRDefault="00E3602E">
      <w:pPr>
        <w:spacing w:line="360" w:lineRule="auto"/>
        <w:jc w:val="center"/>
        <w:rPr>
          <w:b/>
          <w:bCs/>
          <w:sz w:val="52"/>
          <w:szCs w:val="52"/>
        </w:rPr>
      </w:pPr>
    </w:p>
    <w:p w:rsidR="00E3602E" w:rsidRPr="00FE769D" w:rsidRDefault="00E3602E" w:rsidP="00A572B3">
      <w:pPr>
        <w:ind w:firstLineChars="700" w:firstLine="2249"/>
        <w:rPr>
          <w:rFonts w:eastAsia="仿宋"/>
          <w:b/>
          <w:sz w:val="32"/>
          <w:szCs w:val="32"/>
        </w:rPr>
        <w:sectPr w:rsidR="00E3602E" w:rsidRPr="00FE769D">
          <w:footerReference w:type="default" r:id="rId7"/>
          <w:pgSz w:w="11906" w:h="16838"/>
          <w:pgMar w:top="1440" w:right="1083" w:bottom="1440" w:left="1083" w:header="0" w:footer="720" w:gutter="0"/>
          <w:cols w:space="425"/>
          <w:docGrid w:type="lines" w:linePitch="312"/>
        </w:sectPr>
      </w:pPr>
      <w:bookmarkStart w:id="0" w:name="_GoBack"/>
      <w:bookmarkEnd w:id="0"/>
    </w:p>
    <w:p w:rsidR="0084014D" w:rsidRPr="00FE769D" w:rsidRDefault="00774AD2" w:rsidP="00006D63">
      <w:pPr>
        <w:widowControl/>
        <w:spacing w:after="240" w:line="560" w:lineRule="exact"/>
        <w:jc w:val="center"/>
        <w:rPr>
          <w:rFonts w:eastAsia="Times New Roman"/>
          <w:kern w:val="0"/>
          <w:sz w:val="24"/>
        </w:rPr>
      </w:pPr>
      <w:bookmarkStart w:id="1" w:name="a000"/>
      <w:r w:rsidRPr="00FE769D">
        <w:rPr>
          <w:rFonts w:eastAsia="仿宋_GB2312"/>
          <w:b/>
          <w:bCs/>
          <w:kern w:val="0"/>
          <w:sz w:val="54"/>
          <w:szCs w:val="54"/>
        </w:rPr>
        <w:lastRenderedPageBreak/>
        <w:t>目</w:t>
      </w:r>
      <w:r w:rsidRPr="00FE769D">
        <w:rPr>
          <w:rFonts w:eastAsia="仿宋_GB2312"/>
          <w:b/>
          <w:bCs/>
          <w:kern w:val="0"/>
          <w:sz w:val="54"/>
          <w:szCs w:val="54"/>
        </w:rPr>
        <w:t> </w:t>
      </w:r>
      <w:r w:rsidRPr="00FE769D">
        <w:rPr>
          <w:rFonts w:eastAsia="仿宋_GB2312"/>
          <w:b/>
          <w:bCs/>
          <w:kern w:val="0"/>
          <w:sz w:val="54"/>
          <w:szCs w:val="54"/>
        </w:rPr>
        <w:t>录</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Times New Roman"/>
          <w:b/>
          <w:bCs/>
          <w:kern w:val="0"/>
          <w:sz w:val="24"/>
        </w:rPr>
        <w:t> </w:t>
      </w:r>
      <w:r w:rsidRPr="00FE769D">
        <w:rPr>
          <w:rFonts w:eastAsia="SimHei"/>
          <w:kern w:val="0"/>
          <w:sz w:val="27"/>
          <w:szCs w:val="27"/>
        </w:rPr>
        <w:t>第一部分</w:t>
      </w:r>
      <w:r w:rsidRPr="00FE769D">
        <w:rPr>
          <w:rFonts w:eastAsia="SimHei"/>
          <w:kern w:val="0"/>
          <w:sz w:val="27"/>
          <w:szCs w:val="27"/>
        </w:rPr>
        <w:t xml:space="preserve"> </w:t>
      </w:r>
      <w:r w:rsidRPr="00FE769D">
        <w:rPr>
          <w:rFonts w:eastAsia="SimHei"/>
          <w:kern w:val="0"/>
          <w:sz w:val="27"/>
          <w:szCs w:val="27"/>
        </w:rPr>
        <w:t>部门（单位）概况</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一、主要职能、职责</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二、部门（单位）机构设置及决算单位构成情况</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三、</w:t>
      </w:r>
      <w:r w:rsidRPr="00FE769D">
        <w:rPr>
          <w:rFonts w:eastAsia="times_new_roman"/>
          <w:kern w:val="0"/>
          <w:sz w:val="27"/>
          <w:szCs w:val="27"/>
        </w:rPr>
        <w:t>2024</w:t>
      </w:r>
      <w:r w:rsidRPr="00FE769D">
        <w:rPr>
          <w:rFonts w:eastAsia="仿宋_GB2312"/>
          <w:kern w:val="0"/>
          <w:sz w:val="27"/>
          <w:szCs w:val="27"/>
        </w:rPr>
        <w:t>年度部门（单位）主要工作完成情况</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SimHei"/>
          <w:kern w:val="0"/>
          <w:sz w:val="27"/>
          <w:szCs w:val="27"/>
        </w:rPr>
        <w:t>第二部分</w:t>
      </w:r>
      <w:r w:rsidRPr="00FE769D">
        <w:rPr>
          <w:rFonts w:eastAsia="SimHei"/>
          <w:kern w:val="0"/>
          <w:sz w:val="27"/>
          <w:szCs w:val="27"/>
        </w:rPr>
        <w:t xml:space="preserve"> </w:t>
      </w:r>
      <w:r w:rsidRPr="00FE769D">
        <w:rPr>
          <w:rFonts w:eastAsia="SimHei"/>
          <w:kern w:val="0"/>
          <w:sz w:val="27"/>
          <w:szCs w:val="27"/>
        </w:rPr>
        <w:t>部门（单位）决算情况说明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一、收入支出决算总体情况说明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二、收入决算情况说明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三、支出决算情况说明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四、财政拨款收入支出决算总体情况说明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五、一般公共预算财政拨款支出决算情况说明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六、一般公共预算财政拨款基本支出决算情况说明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七、一般公共预算财政拨款项目支出决算情况说明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八、财政拨款</w:t>
      </w:r>
      <w:r w:rsidRPr="00FE769D">
        <w:rPr>
          <w:rFonts w:eastAsia="仿宋_GB2312"/>
          <w:kern w:val="0"/>
          <w:sz w:val="27"/>
          <w:szCs w:val="27"/>
        </w:rPr>
        <w:t>“</w:t>
      </w:r>
      <w:r w:rsidRPr="00FE769D">
        <w:rPr>
          <w:rFonts w:eastAsia="仿宋_GB2312"/>
          <w:kern w:val="0"/>
          <w:sz w:val="27"/>
          <w:szCs w:val="27"/>
        </w:rPr>
        <w:t>三公</w:t>
      </w:r>
      <w:r w:rsidRPr="00FE769D">
        <w:rPr>
          <w:rFonts w:eastAsia="仿宋_GB2312"/>
          <w:kern w:val="0"/>
          <w:sz w:val="27"/>
          <w:szCs w:val="27"/>
        </w:rPr>
        <w:t>”</w:t>
      </w:r>
      <w:r w:rsidRPr="00FE769D">
        <w:rPr>
          <w:rFonts w:eastAsia="仿宋_GB2312"/>
          <w:kern w:val="0"/>
          <w:sz w:val="27"/>
          <w:szCs w:val="27"/>
        </w:rPr>
        <w:t>经费支出决算情况说明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九、政府性基金预算财政拨款支出决算情况说明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十、国有资本经营预算财政拨款支出决算情况说明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十一、机关运行经费（公用经费）支出决算情况说明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lastRenderedPageBreak/>
        <w:t>十二、政府采购支出决算情况说明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十三、国有资产占用情况说明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十四、预算绩效情况说明</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SimHei"/>
          <w:kern w:val="0"/>
          <w:sz w:val="27"/>
          <w:szCs w:val="27"/>
        </w:rPr>
        <w:t>第三部分</w:t>
      </w:r>
      <w:r w:rsidRPr="00FE769D">
        <w:rPr>
          <w:rFonts w:eastAsia="SimHei"/>
          <w:kern w:val="0"/>
          <w:sz w:val="27"/>
          <w:szCs w:val="27"/>
        </w:rPr>
        <w:t xml:space="preserve"> </w:t>
      </w:r>
      <w:r w:rsidRPr="00FE769D">
        <w:rPr>
          <w:rFonts w:eastAsia="SimHei"/>
          <w:kern w:val="0"/>
          <w:sz w:val="27"/>
          <w:szCs w:val="27"/>
        </w:rPr>
        <w:t>名词解释</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SimHei"/>
          <w:kern w:val="0"/>
          <w:sz w:val="27"/>
          <w:szCs w:val="27"/>
        </w:rPr>
        <w:t>第四部分</w:t>
      </w:r>
      <w:r w:rsidRPr="00FE769D">
        <w:rPr>
          <w:rFonts w:eastAsia="SimHei"/>
          <w:kern w:val="0"/>
          <w:sz w:val="27"/>
          <w:szCs w:val="27"/>
        </w:rPr>
        <w:t xml:space="preserve"> </w:t>
      </w:r>
      <w:r w:rsidRPr="00FE769D">
        <w:rPr>
          <w:rFonts w:eastAsia="SimHei"/>
          <w:kern w:val="0"/>
          <w:sz w:val="27"/>
          <w:szCs w:val="27"/>
        </w:rPr>
        <w:t>决算公开联系方式及信息反馈渠道</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SimHei"/>
          <w:kern w:val="0"/>
          <w:sz w:val="27"/>
          <w:szCs w:val="27"/>
        </w:rPr>
        <w:t>第五部分</w:t>
      </w:r>
      <w:r w:rsidRPr="00FE769D">
        <w:rPr>
          <w:rFonts w:eastAsia="SimHei"/>
          <w:kern w:val="0"/>
          <w:sz w:val="27"/>
          <w:szCs w:val="27"/>
        </w:rPr>
        <w:t xml:space="preserve"> </w:t>
      </w:r>
      <w:r w:rsidRPr="00FE769D">
        <w:rPr>
          <w:rFonts w:eastAsia="SimHei"/>
          <w:kern w:val="0"/>
          <w:sz w:val="27"/>
          <w:szCs w:val="27"/>
        </w:rPr>
        <w:t>部门（单位）决算表</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一、收入支出决算总表</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二、收入决算表</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三、支出决算表</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四、财政拨款收入支出决算总表</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五、一般公共预算财政拨款支出决算表</w:t>
      </w:r>
    </w:p>
    <w:p w:rsidR="0084014D" w:rsidRPr="00FE769D" w:rsidRDefault="00774AD2" w:rsidP="00AF5AC4">
      <w:pPr>
        <w:widowControl/>
        <w:spacing w:before="240" w:after="240" w:line="560" w:lineRule="exact"/>
        <w:jc w:val="left"/>
        <w:rPr>
          <w:rFonts w:eastAsia="Times New Roman"/>
          <w:kern w:val="0"/>
          <w:sz w:val="24"/>
        </w:rPr>
      </w:pPr>
      <w:r w:rsidRPr="00FE769D">
        <w:rPr>
          <w:rFonts w:eastAsia="仿宋_GB2312"/>
          <w:kern w:val="0"/>
          <w:sz w:val="27"/>
          <w:szCs w:val="27"/>
        </w:rPr>
        <w:t>六、一般公共预算财政拨款基本支出决算明细表</w:t>
      </w:r>
    </w:p>
    <w:p w:rsidR="00DF6A52" w:rsidRPr="00006D63" w:rsidRDefault="00DF6A52" w:rsidP="00DF6A52">
      <w:pPr>
        <w:widowControl/>
        <w:spacing w:before="240" w:after="240"/>
        <w:jc w:val="left"/>
        <w:rPr>
          <w:rFonts w:eastAsia="仿宋_GB2312"/>
          <w:kern w:val="0"/>
          <w:sz w:val="27"/>
          <w:szCs w:val="27"/>
        </w:rPr>
      </w:pPr>
      <w:r w:rsidRPr="00006D63">
        <w:rPr>
          <w:rFonts w:eastAsia="仿宋_GB2312"/>
          <w:kern w:val="0"/>
          <w:sz w:val="27"/>
          <w:szCs w:val="27"/>
        </w:rPr>
        <w:t>七、一般公共预算财政拨款项目支出决算明细表</w:t>
      </w:r>
    </w:p>
    <w:p w:rsidR="00DF6A52" w:rsidRPr="00006D63" w:rsidRDefault="00DF6A52" w:rsidP="00DF6A52">
      <w:pPr>
        <w:widowControl/>
        <w:spacing w:before="240" w:after="240"/>
        <w:jc w:val="left"/>
        <w:rPr>
          <w:rFonts w:eastAsia="仿宋_GB2312"/>
          <w:kern w:val="0"/>
          <w:sz w:val="27"/>
          <w:szCs w:val="27"/>
        </w:rPr>
      </w:pPr>
      <w:r w:rsidRPr="00006D63">
        <w:rPr>
          <w:rFonts w:eastAsia="仿宋_GB2312"/>
          <w:kern w:val="0"/>
          <w:sz w:val="27"/>
          <w:szCs w:val="27"/>
        </w:rPr>
        <w:t>八、政府性基金预算财政拨款收入支出决算表</w:t>
      </w:r>
    </w:p>
    <w:p w:rsidR="00DF6A52" w:rsidRPr="00006D63" w:rsidRDefault="00DF6A52" w:rsidP="00DF6A52">
      <w:pPr>
        <w:widowControl/>
        <w:spacing w:before="240" w:after="240"/>
        <w:jc w:val="left"/>
        <w:rPr>
          <w:rFonts w:eastAsia="仿宋_GB2312"/>
          <w:kern w:val="0"/>
          <w:sz w:val="27"/>
          <w:szCs w:val="27"/>
        </w:rPr>
      </w:pPr>
      <w:r w:rsidRPr="00006D63">
        <w:rPr>
          <w:rFonts w:eastAsia="仿宋_GB2312"/>
          <w:kern w:val="0"/>
          <w:sz w:val="27"/>
          <w:szCs w:val="27"/>
        </w:rPr>
        <w:t>九、国有资本经营预算财政拨款支出决算表</w:t>
      </w:r>
    </w:p>
    <w:p w:rsidR="00DF6A52" w:rsidRPr="00006D63" w:rsidRDefault="00DF6A52" w:rsidP="00DF6A52">
      <w:pPr>
        <w:widowControl/>
        <w:spacing w:before="240" w:after="240"/>
        <w:jc w:val="left"/>
        <w:rPr>
          <w:rFonts w:eastAsia="仿宋_GB2312"/>
          <w:kern w:val="0"/>
          <w:sz w:val="27"/>
          <w:szCs w:val="27"/>
        </w:rPr>
      </w:pPr>
      <w:r w:rsidRPr="00006D63">
        <w:rPr>
          <w:rFonts w:eastAsia="仿宋_GB2312"/>
          <w:kern w:val="0"/>
          <w:sz w:val="27"/>
          <w:szCs w:val="27"/>
        </w:rPr>
        <w:t>十、财政拨款</w:t>
      </w:r>
      <w:r w:rsidRPr="00006D63">
        <w:rPr>
          <w:rFonts w:eastAsia="仿宋_GB2312"/>
          <w:kern w:val="0"/>
          <w:sz w:val="27"/>
          <w:szCs w:val="27"/>
        </w:rPr>
        <w:t>“</w:t>
      </w:r>
      <w:r w:rsidRPr="00006D63">
        <w:rPr>
          <w:rFonts w:eastAsia="仿宋_GB2312"/>
          <w:kern w:val="0"/>
          <w:sz w:val="27"/>
          <w:szCs w:val="27"/>
        </w:rPr>
        <w:t>三公</w:t>
      </w:r>
      <w:r w:rsidRPr="00006D63">
        <w:rPr>
          <w:rFonts w:eastAsia="仿宋_GB2312"/>
          <w:kern w:val="0"/>
          <w:sz w:val="27"/>
          <w:szCs w:val="27"/>
        </w:rPr>
        <w:t>”</w:t>
      </w:r>
      <w:r w:rsidRPr="00006D63">
        <w:rPr>
          <w:rFonts w:eastAsia="仿宋_GB2312"/>
          <w:kern w:val="0"/>
          <w:sz w:val="27"/>
          <w:szCs w:val="27"/>
        </w:rPr>
        <w:t>经费支出决算表</w:t>
      </w:r>
    </w:p>
    <w:p w:rsidR="00DF6A52" w:rsidRPr="00006D63" w:rsidRDefault="00DF6A52" w:rsidP="00DF6A52">
      <w:pPr>
        <w:widowControl/>
        <w:spacing w:before="240" w:after="240"/>
        <w:jc w:val="left"/>
        <w:rPr>
          <w:rFonts w:eastAsia="仿宋_GB2312"/>
          <w:kern w:val="0"/>
          <w:sz w:val="27"/>
          <w:szCs w:val="27"/>
        </w:rPr>
      </w:pPr>
      <w:r w:rsidRPr="00006D63">
        <w:rPr>
          <w:rFonts w:eastAsia="仿宋_GB2312"/>
          <w:kern w:val="0"/>
          <w:sz w:val="27"/>
          <w:szCs w:val="27"/>
        </w:rPr>
        <w:t>十一、机构运行经费支出、国有资产占用情况及政府采购支出信息表</w:t>
      </w:r>
    </w:p>
    <w:p w:rsidR="0084014D" w:rsidRPr="00FE769D" w:rsidRDefault="00774AD2">
      <w:pPr>
        <w:pStyle w:val="2"/>
        <w:keepNext w:val="0"/>
        <w:keepLines w:val="0"/>
        <w:widowControl/>
        <w:spacing w:before="299" w:after="299" w:line="240" w:lineRule="auto"/>
        <w:jc w:val="center"/>
        <w:rPr>
          <w:rFonts w:ascii="Times New Roman" w:eastAsia="Times New Roman" w:hAnsi="Times New Roman"/>
          <w:kern w:val="0"/>
          <w:sz w:val="36"/>
          <w:szCs w:val="36"/>
        </w:rPr>
      </w:pPr>
      <w:r w:rsidRPr="00FE769D">
        <w:rPr>
          <w:rFonts w:ascii="Times New Roman" w:eastAsia="fang_zheng_xiao_biao_song_ti" w:hAnsi="Times New Roman"/>
          <w:kern w:val="0"/>
          <w:sz w:val="36"/>
          <w:szCs w:val="36"/>
        </w:rPr>
        <w:lastRenderedPageBreak/>
        <w:t>第一部分</w:t>
      </w:r>
      <w:r w:rsidRPr="00FE769D">
        <w:rPr>
          <w:rFonts w:ascii="Times New Roman" w:eastAsia="fang_zheng_xiao_biao_song_ti" w:hAnsi="Times New Roman"/>
          <w:kern w:val="0"/>
          <w:sz w:val="36"/>
          <w:szCs w:val="36"/>
        </w:rPr>
        <w:t xml:space="preserve"> </w:t>
      </w:r>
      <w:r w:rsidRPr="00FE769D">
        <w:rPr>
          <w:rFonts w:ascii="Times New Roman" w:eastAsia="fang_zheng_xiao_biao_song_ti" w:hAnsi="Times New Roman"/>
          <w:kern w:val="0"/>
          <w:sz w:val="36"/>
          <w:szCs w:val="36"/>
        </w:rPr>
        <w:t>部门（单位）概况</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一、主要职能、职责</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xml:space="preserve">  </w:t>
      </w:r>
      <w:r w:rsidR="00A572B3" w:rsidRPr="00FE769D">
        <w:rPr>
          <w:rFonts w:eastAsia="仿宋_GB2312"/>
          <w:color w:val="0E00FE"/>
          <w:kern w:val="0"/>
          <w:sz w:val="27"/>
          <w:szCs w:val="27"/>
        </w:rPr>
        <w:t xml:space="preserve"> </w:t>
      </w:r>
      <w:r w:rsidR="00A572B3" w:rsidRPr="00FE769D">
        <w:rPr>
          <w:rFonts w:eastAsia="仿宋_GB2312"/>
          <w:kern w:val="0"/>
          <w:sz w:val="27"/>
          <w:szCs w:val="27"/>
        </w:rPr>
        <w:t>人民检察院是国家法律监督机关。通辽市人民检察院的主要任务是领导全市两级人民检察院依法履行法律监督职能，对通辽市人民代表大会和通辽市人民代表大会常务委员会负责并报告工作。</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二、部门（单位）机构设置及决算单位构成情况</w:t>
      </w:r>
    </w:p>
    <w:p w:rsidR="00A572B3" w:rsidRPr="00FE769D" w:rsidRDefault="00774AD2">
      <w:pPr>
        <w:widowControl/>
        <w:spacing w:before="240" w:after="240"/>
        <w:rPr>
          <w:rFonts w:eastAsia="仿宋_GB2312"/>
          <w:color w:val="0E00FE"/>
          <w:kern w:val="0"/>
          <w:sz w:val="27"/>
          <w:szCs w:val="27"/>
        </w:rPr>
      </w:pPr>
      <w:r w:rsidRPr="00FE769D">
        <w:rPr>
          <w:rFonts w:eastAsia="times_new_roman"/>
          <w:kern w:val="0"/>
          <w:sz w:val="27"/>
          <w:szCs w:val="27"/>
        </w:rPr>
        <w:t> </w:t>
      </w:r>
      <w:r w:rsidR="00D803C3" w:rsidRPr="00FE769D">
        <w:rPr>
          <w:rFonts w:eastAsiaTheme="minorEastAsia"/>
          <w:kern w:val="0"/>
          <w:sz w:val="27"/>
          <w:szCs w:val="27"/>
        </w:rPr>
        <w:t xml:space="preserve"> </w:t>
      </w:r>
      <w:r w:rsidRPr="00FE769D">
        <w:rPr>
          <w:rFonts w:eastAsia="times_new_roman"/>
          <w:kern w:val="0"/>
          <w:sz w:val="27"/>
          <w:szCs w:val="27"/>
        </w:rPr>
        <w:t xml:space="preserve">   1</w:t>
      </w:r>
      <w:r w:rsidRPr="00FE769D">
        <w:rPr>
          <w:rFonts w:eastAsia="仿宋_GB2312"/>
          <w:kern w:val="0"/>
          <w:sz w:val="27"/>
          <w:szCs w:val="27"/>
        </w:rPr>
        <w:t>.</w:t>
      </w:r>
      <w:r w:rsidRPr="00FE769D">
        <w:rPr>
          <w:rFonts w:eastAsia="仿宋_GB2312"/>
          <w:kern w:val="0"/>
          <w:sz w:val="27"/>
          <w:szCs w:val="27"/>
        </w:rPr>
        <w:t>根据部门职责分工，本部门内设机构包括</w:t>
      </w:r>
      <w:r w:rsidR="00A572B3" w:rsidRPr="00FE769D">
        <w:rPr>
          <w:rFonts w:eastAsia="仿宋_GB2312"/>
          <w:kern w:val="0"/>
          <w:sz w:val="27"/>
          <w:szCs w:val="27"/>
        </w:rPr>
        <w:t>办公室（新闻办公室）、政治部、第一至九检察部、案件管理办公室（人民监督员办公室）、检察技术信息部、检务督察部（巡察工作领导小组办公室）、计划财务装备局、司法警察支队、通辽市检务服务保障中心，</w:t>
      </w:r>
      <w:r w:rsidRPr="00FE769D">
        <w:rPr>
          <w:rFonts w:eastAsia="仿宋_GB2312"/>
          <w:kern w:val="0"/>
          <w:sz w:val="27"/>
          <w:szCs w:val="27"/>
        </w:rPr>
        <w:t>本部门</w:t>
      </w:r>
      <w:r w:rsidR="00A572B3" w:rsidRPr="00FE769D">
        <w:rPr>
          <w:rFonts w:eastAsia="仿宋_GB2312"/>
          <w:kern w:val="0"/>
          <w:sz w:val="27"/>
          <w:szCs w:val="27"/>
        </w:rPr>
        <w:t>无</w:t>
      </w:r>
      <w:r w:rsidRPr="00FE769D">
        <w:rPr>
          <w:rFonts w:eastAsia="仿宋_GB2312"/>
          <w:kern w:val="0"/>
          <w:sz w:val="27"/>
          <w:szCs w:val="27"/>
        </w:rPr>
        <w:t>下属单位。</w:t>
      </w:r>
    </w:p>
    <w:p w:rsidR="0084014D" w:rsidRPr="00FE769D" w:rsidRDefault="00774AD2">
      <w:pPr>
        <w:widowControl/>
        <w:spacing w:before="240" w:after="240"/>
        <w:rPr>
          <w:rFonts w:eastAsia="Times New Roman"/>
          <w:kern w:val="0"/>
          <w:sz w:val="24"/>
        </w:rPr>
      </w:pPr>
      <w:r w:rsidRPr="00FE769D">
        <w:rPr>
          <w:rFonts w:eastAsia="times_new_roman"/>
          <w:kern w:val="0"/>
          <w:sz w:val="27"/>
          <w:szCs w:val="27"/>
        </w:rPr>
        <w:t xml:space="preserve">  </w:t>
      </w:r>
      <w:r w:rsidR="00D803C3" w:rsidRPr="00FE769D">
        <w:rPr>
          <w:rFonts w:eastAsiaTheme="minorEastAsia"/>
          <w:kern w:val="0"/>
          <w:sz w:val="27"/>
          <w:szCs w:val="27"/>
        </w:rPr>
        <w:t xml:space="preserve"> </w:t>
      </w:r>
      <w:r w:rsidRPr="00FE769D">
        <w:rPr>
          <w:rFonts w:eastAsia="times_new_roman"/>
          <w:kern w:val="0"/>
          <w:sz w:val="27"/>
          <w:szCs w:val="27"/>
        </w:rPr>
        <w:t>  2</w:t>
      </w:r>
      <w:r w:rsidRPr="00FE769D">
        <w:rPr>
          <w:rFonts w:eastAsia="仿宋_GB2312"/>
          <w:kern w:val="0"/>
          <w:sz w:val="27"/>
          <w:szCs w:val="27"/>
        </w:rPr>
        <w:t>.</w:t>
      </w:r>
      <w:r w:rsidRPr="00FE769D">
        <w:rPr>
          <w:rFonts w:eastAsia="仿宋_GB2312"/>
          <w:kern w:val="0"/>
          <w:sz w:val="27"/>
          <w:szCs w:val="27"/>
        </w:rPr>
        <w:t>从决算单位构成看，纳入本部</w:t>
      </w:r>
      <w:r w:rsidR="00A572B3" w:rsidRPr="00FE769D">
        <w:rPr>
          <w:rFonts w:eastAsia="仿宋_GB2312"/>
          <w:kern w:val="0"/>
          <w:sz w:val="27"/>
          <w:szCs w:val="27"/>
        </w:rPr>
        <w:t>门</w:t>
      </w:r>
      <w:r w:rsidRPr="00FE769D">
        <w:rPr>
          <w:rFonts w:eastAsia="仿宋_GB2312"/>
          <w:kern w:val="0"/>
          <w:sz w:val="27"/>
          <w:szCs w:val="27"/>
        </w:rPr>
        <w:t>决算编制范围的预算单位共计</w:t>
      </w:r>
      <w:r w:rsidR="00A572B3" w:rsidRPr="00FE769D">
        <w:rPr>
          <w:rFonts w:eastAsia="仿宋_GB2312"/>
          <w:kern w:val="0"/>
          <w:sz w:val="27"/>
          <w:szCs w:val="27"/>
        </w:rPr>
        <w:t>1</w:t>
      </w:r>
      <w:r w:rsidRPr="00FE769D">
        <w:rPr>
          <w:rFonts w:eastAsia="仿宋_GB2312"/>
          <w:kern w:val="0"/>
          <w:sz w:val="27"/>
          <w:szCs w:val="27"/>
        </w:rPr>
        <w:t>家，具体包括：</w:t>
      </w:r>
      <w:r w:rsidR="00A572B3" w:rsidRPr="00FE769D">
        <w:rPr>
          <w:rFonts w:eastAsia="仿宋_GB2312"/>
          <w:kern w:val="0"/>
          <w:sz w:val="27"/>
          <w:szCs w:val="27"/>
        </w:rPr>
        <w:t>内蒙古自治区通辽市人民检察院</w:t>
      </w:r>
      <w:r w:rsidRPr="00FE769D">
        <w:rPr>
          <w:rFonts w:eastAsia="仿宋_GB2312"/>
          <w:kern w:val="0"/>
          <w:sz w:val="27"/>
          <w:szCs w:val="27"/>
        </w:rPr>
        <w:t>部门本级。详细情况见表：</w:t>
      </w:r>
    </w:p>
    <w:tbl>
      <w:tblPr>
        <w:tblW w:w="11880" w:type="dxa"/>
        <w:jc w:val="center"/>
        <w:tblCellSpacing w:w="15" w:type="dxa"/>
        <w:tblInd w:w="3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tblPr>
      <w:tblGrid>
        <w:gridCol w:w="1385"/>
        <w:gridCol w:w="6907"/>
        <w:gridCol w:w="3588"/>
      </w:tblGrid>
      <w:tr w:rsidR="0084014D" w:rsidRPr="00FE769D" w:rsidTr="00AF5AC4">
        <w:trPr>
          <w:trHeight w:val="460"/>
          <w:tblHeader/>
          <w:tblCellSpacing w:w="15" w:type="dxa"/>
          <w:jc w:val="center"/>
        </w:trPr>
        <w:tc>
          <w:tcPr>
            <w:tcW w:w="1340"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84014D" w:rsidRPr="00FE769D" w:rsidRDefault="00774AD2">
            <w:pPr>
              <w:widowControl/>
              <w:jc w:val="center"/>
              <w:rPr>
                <w:rFonts w:eastAsia="Times New Roman"/>
                <w:color w:val="000000"/>
                <w:kern w:val="0"/>
                <w:sz w:val="24"/>
              </w:rPr>
            </w:pPr>
            <w:r w:rsidRPr="00FE769D">
              <w:rPr>
                <w:rFonts w:eastAsia="仿宋_GB2312"/>
                <w:color w:val="000000"/>
                <w:kern w:val="0"/>
                <w:sz w:val="24"/>
              </w:rPr>
              <w:t>序号</w:t>
            </w:r>
          </w:p>
        </w:tc>
        <w:tc>
          <w:tcPr>
            <w:tcW w:w="6877"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84014D" w:rsidRPr="00FE769D" w:rsidRDefault="00774AD2">
            <w:pPr>
              <w:widowControl/>
              <w:jc w:val="center"/>
              <w:rPr>
                <w:rFonts w:eastAsia="Times New Roman"/>
                <w:color w:val="000000"/>
                <w:kern w:val="0"/>
                <w:sz w:val="24"/>
              </w:rPr>
            </w:pPr>
            <w:r w:rsidRPr="00FE769D">
              <w:rPr>
                <w:rFonts w:eastAsia="仿宋_GB2312"/>
                <w:color w:val="000000"/>
                <w:kern w:val="0"/>
                <w:sz w:val="24"/>
              </w:rPr>
              <w:t>单位名称</w:t>
            </w:r>
          </w:p>
        </w:tc>
        <w:tc>
          <w:tcPr>
            <w:tcW w:w="3543"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84014D" w:rsidRPr="00FE769D" w:rsidRDefault="00774AD2">
            <w:pPr>
              <w:widowControl/>
              <w:jc w:val="center"/>
              <w:rPr>
                <w:rFonts w:eastAsia="Times New Roman"/>
                <w:color w:val="000000"/>
                <w:kern w:val="0"/>
                <w:sz w:val="24"/>
              </w:rPr>
            </w:pPr>
            <w:r w:rsidRPr="00FE769D">
              <w:rPr>
                <w:rFonts w:eastAsia="仿宋_GB2312"/>
                <w:color w:val="000000"/>
                <w:kern w:val="0"/>
                <w:sz w:val="24"/>
              </w:rPr>
              <w:t>单位性质</w:t>
            </w:r>
          </w:p>
        </w:tc>
      </w:tr>
      <w:tr w:rsidR="0084014D" w:rsidRPr="00FE769D" w:rsidTr="00AF5AC4">
        <w:trPr>
          <w:trHeight w:val="368"/>
          <w:tblCellSpacing w:w="15" w:type="dxa"/>
          <w:jc w:val="center"/>
        </w:trPr>
        <w:tc>
          <w:tcPr>
            <w:tcW w:w="1340"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84014D" w:rsidRPr="00FE769D" w:rsidRDefault="00774AD2">
            <w:pPr>
              <w:widowControl/>
              <w:jc w:val="center"/>
              <w:rPr>
                <w:rFonts w:eastAsia="Times New Roman"/>
                <w:color w:val="000000"/>
                <w:kern w:val="0"/>
                <w:sz w:val="24"/>
              </w:rPr>
            </w:pPr>
            <w:r w:rsidRPr="00FE769D">
              <w:rPr>
                <w:rFonts w:eastAsia="仿宋_GB2312"/>
                <w:color w:val="000000"/>
                <w:kern w:val="0"/>
                <w:sz w:val="24"/>
              </w:rPr>
              <w:t>1</w:t>
            </w:r>
          </w:p>
        </w:tc>
        <w:tc>
          <w:tcPr>
            <w:tcW w:w="6877"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84014D" w:rsidRPr="00FE769D" w:rsidRDefault="00A572B3">
            <w:pPr>
              <w:widowControl/>
              <w:jc w:val="left"/>
              <w:rPr>
                <w:rFonts w:eastAsia="Times New Roman"/>
                <w:color w:val="000000"/>
                <w:kern w:val="0"/>
                <w:sz w:val="24"/>
              </w:rPr>
            </w:pPr>
            <w:r w:rsidRPr="00FE769D">
              <w:rPr>
                <w:rFonts w:eastAsia="仿宋_GB2312"/>
                <w:kern w:val="0"/>
                <w:sz w:val="27"/>
                <w:szCs w:val="27"/>
              </w:rPr>
              <w:t>内蒙古自治区通辽市人民检察院</w:t>
            </w:r>
          </w:p>
        </w:tc>
        <w:tc>
          <w:tcPr>
            <w:tcW w:w="3543"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84014D" w:rsidRPr="00FE769D" w:rsidRDefault="00774AD2">
            <w:pPr>
              <w:widowControl/>
              <w:jc w:val="left"/>
              <w:rPr>
                <w:rFonts w:eastAsia="Times New Roman"/>
                <w:color w:val="000000"/>
                <w:kern w:val="0"/>
                <w:sz w:val="24"/>
              </w:rPr>
            </w:pPr>
            <w:r w:rsidRPr="00FE769D">
              <w:rPr>
                <w:rFonts w:eastAsia="仿宋_GB2312"/>
                <w:color w:val="000000"/>
                <w:kern w:val="0"/>
                <w:sz w:val="24"/>
              </w:rPr>
              <w:t>行政单位</w:t>
            </w:r>
          </w:p>
        </w:tc>
      </w:tr>
    </w:tbl>
    <w:p w:rsidR="0084014D" w:rsidRPr="00FE769D" w:rsidRDefault="00774AD2">
      <w:pPr>
        <w:widowControl/>
        <w:spacing w:before="240" w:after="240"/>
        <w:jc w:val="left"/>
        <w:rPr>
          <w:rFonts w:eastAsia="Times New Roman"/>
          <w:kern w:val="0"/>
          <w:sz w:val="24"/>
        </w:rPr>
      </w:pPr>
      <w:r w:rsidRPr="00FE769D">
        <w:rPr>
          <w:rFonts w:eastAsia="仿宋_GB2312"/>
          <w:color w:val="0E00FE"/>
          <w:kern w:val="0"/>
          <w:sz w:val="27"/>
          <w:szCs w:val="27"/>
        </w:rPr>
        <w:t>   </w:t>
      </w: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三、</w:t>
      </w:r>
      <w:r w:rsidRPr="00FE769D">
        <w:rPr>
          <w:rFonts w:eastAsia="SimHei"/>
          <w:b/>
          <w:bCs/>
          <w:kern w:val="0"/>
          <w:sz w:val="27"/>
          <w:szCs w:val="27"/>
        </w:rPr>
        <w:t>2024</w:t>
      </w:r>
      <w:r w:rsidRPr="00FE769D">
        <w:rPr>
          <w:rFonts w:eastAsia="SimHei"/>
          <w:b/>
          <w:bCs/>
          <w:kern w:val="0"/>
          <w:sz w:val="27"/>
          <w:szCs w:val="27"/>
        </w:rPr>
        <w:t>年度部门（单位）主要工作完成情况</w:t>
      </w:r>
    </w:p>
    <w:p w:rsidR="0084014D" w:rsidRPr="00FE769D" w:rsidRDefault="00774AD2" w:rsidP="00D803C3">
      <w:pPr>
        <w:widowControl/>
        <w:spacing w:before="240" w:after="240"/>
        <w:rPr>
          <w:rFonts w:eastAsia="仿宋_GB2312"/>
          <w:kern w:val="0"/>
          <w:sz w:val="27"/>
          <w:szCs w:val="27"/>
        </w:rPr>
      </w:pPr>
      <w:r w:rsidRPr="00FE769D">
        <w:rPr>
          <w:rFonts w:eastAsia="仿宋_GB2312"/>
          <w:kern w:val="0"/>
          <w:sz w:val="27"/>
          <w:szCs w:val="27"/>
        </w:rPr>
        <w:t xml:space="preserve">  </w:t>
      </w:r>
      <w:r w:rsidR="00D803C3" w:rsidRPr="00FE769D">
        <w:rPr>
          <w:rFonts w:eastAsia="仿宋_GB2312"/>
          <w:kern w:val="0"/>
          <w:sz w:val="27"/>
          <w:szCs w:val="27"/>
        </w:rPr>
        <w:t xml:space="preserve"> 2024</w:t>
      </w:r>
      <w:r w:rsidR="00D803C3" w:rsidRPr="00FE769D">
        <w:rPr>
          <w:rFonts w:eastAsia="仿宋_GB2312"/>
          <w:kern w:val="0"/>
          <w:sz w:val="27"/>
          <w:szCs w:val="27"/>
        </w:rPr>
        <w:t>年，内蒙古自治区通辽市人民检察院关严格执行相关政策，保障工资及时、足额发放，预算编制科学合理，减少结余资金。通过维修护本院各项专用设备、信息化设备，全面保障本院物业服务管理及其他各项业务活动正常的运转。依据项目实施计划和检察业务工作需求，稳步推进落实改项目各子项目，保障自治区、全市</w:t>
      </w:r>
      <w:r w:rsidR="00D803C3" w:rsidRPr="00FE769D">
        <w:rPr>
          <w:rFonts w:eastAsia="仿宋_GB2312"/>
          <w:kern w:val="0"/>
          <w:sz w:val="27"/>
          <w:szCs w:val="27"/>
        </w:rPr>
        <w:lastRenderedPageBreak/>
        <w:t>交叉巡回检察工作任务顺利进行，提升本院检察办案业务工作效率。在司法办案中帮助符合救助条件的当事人</w:t>
      </w:r>
      <w:r w:rsidR="00D803C3" w:rsidRPr="00FE769D">
        <w:rPr>
          <w:rFonts w:eastAsia="仿宋_GB2312"/>
          <w:kern w:val="0"/>
          <w:sz w:val="27"/>
          <w:szCs w:val="27"/>
        </w:rPr>
        <w:t>134</w:t>
      </w:r>
      <w:r w:rsidR="00D803C3" w:rsidRPr="00FE769D">
        <w:rPr>
          <w:rFonts w:eastAsia="仿宋_GB2312"/>
          <w:kern w:val="0"/>
          <w:sz w:val="27"/>
          <w:szCs w:val="27"/>
        </w:rPr>
        <w:t>件</w:t>
      </w:r>
      <w:r w:rsidR="00D803C3" w:rsidRPr="00FE769D">
        <w:rPr>
          <w:rFonts w:eastAsia="仿宋_GB2312"/>
          <w:kern w:val="0"/>
          <w:sz w:val="27"/>
          <w:szCs w:val="27"/>
        </w:rPr>
        <w:t>146</w:t>
      </w:r>
      <w:r w:rsidR="00D803C3" w:rsidRPr="00FE769D">
        <w:rPr>
          <w:rFonts w:eastAsia="仿宋_GB2312"/>
          <w:kern w:val="0"/>
          <w:sz w:val="27"/>
          <w:szCs w:val="27"/>
        </w:rPr>
        <w:t>人摆脱生活困难，更好地实现社会公平正义、促进社会和谐。完成</w:t>
      </w:r>
      <w:r w:rsidR="00D803C3" w:rsidRPr="00FE769D">
        <w:rPr>
          <w:rFonts w:eastAsia="仿宋_GB2312"/>
          <w:kern w:val="0"/>
          <w:sz w:val="27"/>
          <w:szCs w:val="27"/>
        </w:rPr>
        <w:t>2024</w:t>
      </w:r>
      <w:r w:rsidR="00D803C3" w:rsidRPr="00FE769D">
        <w:rPr>
          <w:rFonts w:eastAsia="仿宋_GB2312"/>
          <w:kern w:val="0"/>
          <w:sz w:val="27"/>
          <w:szCs w:val="27"/>
        </w:rPr>
        <w:t>年聘用制书记员补录、培训、考核等工作，保障全员工资待遇，队伍结构得到优化，保障了本院办案业务水平的平稳发展。</w:t>
      </w:r>
    </w:p>
    <w:p w:rsidR="0084014D" w:rsidRPr="00FE769D" w:rsidRDefault="00774AD2">
      <w:pPr>
        <w:widowControl/>
        <w:spacing w:before="240" w:after="240"/>
        <w:jc w:val="left"/>
        <w:rPr>
          <w:rFonts w:eastAsia="Times New Roman"/>
          <w:kern w:val="0"/>
          <w:sz w:val="24"/>
        </w:rPr>
      </w:pPr>
      <w:r w:rsidRPr="00FE769D">
        <w:rPr>
          <w:color w:val="0E00FE"/>
          <w:kern w:val="0"/>
          <w:sz w:val="27"/>
          <w:szCs w:val="27"/>
        </w:rPr>
        <w:t> </w:t>
      </w:r>
    </w:p>
    <w:p w:rsidR="0084014D" w:rsidRPr="00FE769D" w:rsidRDefault="00774AD2">
      <w:pPr>
        <w:pStyle w:val="2"/>
        <w:keepNext w:val="0"/>
        <w:keepLines w:val="0"/>
        <w:widowControl/>
        <w:spacing w:before="299" w:after="299" w:line="240" w:lineRule="auto"/>
        <w:jc w:val="center"/>
        <w:rPr>
          <w:rFonts w:ascii="Times New Roman" w:eastAsia="Times New Roman" w:hAnsi="Times New Roman"/>
          <w:kern w:val="0"/>
          <w:sz w:val="36"/>
          <w:szCs w:val="36"/>
        </w:rPr>
      </w:pPr>
      <w:r w:rsidRPr="00FE769D">
        <w:rPr>
          <w:rFonts w:ascii="Times New Roman" w:eastAsia="fang_zheng_xiao_biao_song_ti" w:hAnsi="Times New Roman"/>
          <w:kern w:val="0"/>
          <w:sz w:val="36"/>
          <w:szCs w:val="36"/>
        </w:rPr>
        <w:t>第二部分</w:t>
      </w:r>
      <w:r w:rsidRPr="00FE769D">
        <w:rPr>
          <w:rFonts w:ascii="Times New Roman" w:eastAsia="fang_zheng_xiao_biao_song_ti" w:hAnsi="Times New Roman"/>
          <w:kern w:val="0"/>
          <w:sz w:val="36"/>
          <w:szCs w:val="36"/>
        </w:rPr>
        <w:t xml:space="preserve"> </w:t>
      </w:r>
      <w:r w:rsidRPr="00FE769D">
        <w:rPr>
          <w:rFonts w:ascii="Times New Roman" w:eastAsia="fang_zheng_xiao_biao_song_ti" w:hAnsi="Times New Roman"/>
          <w:kern w:val="0"/>
          <w:sz w:val="36"/>
          <w:szCs w:val="36"/>
        </w:rPr>
        <w:t>部门（单位）决算情况说明</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一、收入支出决算总体情况说明</w:t>
      </w:r>
    </w:p>
    <w:p w:rsidR="0084014D" w:rsidRPr="00FE769D" w:rsidRDefault="00774AD2" w:rsidP="00774AD2">
      <w:pPr>
        <w:widowControl/>
        <w:spacing w:before="240" w:after="240"/>
        <w:ind w:firstLineChars="200" w:firstLine="540"/>
        <w:jc w:val="left"/>
        <w:rPr>
          <w:rFonts w:eastAsia="仿宋_GB2312"/>
          <w:color w:val="000000"/>
          <w:kern w:val="0"/>
          <w:sz w:val="27"/>
          <w:szCs w:val="27"/>
        </w:rPr>
      </w:pPr>
      <w:r w:rsidRPr="00FE769D">
        <w:rPr>
          <w:rFonts w:eastAsia="仿宋_GB2312"/>
          <w:color w:val="0E00FE"/>
          <w:kern w:val="0"/>
          <w:sz w:val="27"/>
          <w:szCs w:val="27"/>
        </w:rPr>
        <w:t>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xml:space="preserve"> 2024</w:t>
      </w:r>
      <w:r w:rsidRPr="00FE769D">
        <w:rPr>
          <w:rFonts w:eastAsia="仿宋_GB2312"/>
          <w:color w:val="000000"/>
          <w:kern w:val="0"/>
          <w:sz w:val="27"/>
          <w:szCs w:val="27"/>
        </w:rPr>
        <w:t>年度收入、支出决算总计均为</w:t>
      </w:r>
      <w:r w:rsidRPr="00FE769D">
        <w:rPr>
          <w:rFonts w:eastAsia="Times New Roman"/>
          <w:color w:val="000000"/>
          <w:kern w:val="0"/>
          <w:sz w:val="27"/>
          <w:szCs w:val="27"/>
          <w:u w:val="single" w:color="000000"/>
        </w:rPr>
        <w:t xml:space="preserve"> 4156.71</w:t>
      </w:r>
      <w:r w:rsidRPr="00FE769D">
        <w:rPr>
          <w:rFonts w:eastAsia="仿宋_GB2312"/>
          <w:color w:val="000000"/>
          <w:kern w:val="0"/>
          <w:sz w:val="27"/>
          <w:szCs w:val="27"/>
        </w:rPr>
        <w:t>万元。与年初预算相比，收、支总计各增加</w:t>
      </w:r>
      <w:r w:rsidRPr="00FE769D">
        <w:rPr>
          <w:rFonts w:eastAsia="Times New Roman"/>
          <w:color w:val="000000"/>
          <w:kern w:val="0"/>
          <w:sz w:val="27"/>
          <w:szCs w:val="27"/>
          <w:u w:val="single" w:color="000000"/>
        </w:rPr>
        <w:t>517.92</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14.23</w:t>
      </w:r>
      <w:r w:rsidRPr="00FE769D">
        <w:rPr>
          <w:rFonts w:eastAsia="仿宋_GB2312"/>
          <w:color w:val="000000"/>
          <w:kern w:val="0"/>
          <w:sz w:val="27"/>
          <w:szCs w:val="27"/>
        </w:rPr>
        <w:t>%</w:t>
      </w:r>
      <w:r w:rsidRPr="00FE769D">
        <w:rPr>
          <w:rFonts w:eastAsia="仿宋_GB2312"/>
          <w:color w:val="000000"/>
          <w:kern w:val="0"/>
          <w:sz w:val="27"/>
          <w:szCs w:val="27"/>
        </w:rPr>
        <w:t>，变动原因：</w:t>
      </w:r>
      <w:r w:rsidR="00D803C3" w:rsidRPr="00FE769D">
        <w:rPr>
          <w:rFonts w:eastAsia="仿宋_GB2312"/>
          <w:color w:val="000000"/>
          <w:kern w:val="0"/>
          <w:sz w:val="27"/>
          <w:szCs w:val="27"/>
        </w:rPr>
        <w:t>1.</w:t>
      </w:r>
      <w:r w:rsidR="00D803C3" w:rsidRPr="00FE769D">
        <w:rPr>
          <w:rFonts w:eastAsia="仿宋_GB2312"/>
          <w:color w:val="000000"/>
          <w:kern w:val="0"/>
          <w:sz w:val="27"/>
          <w:szCs w:val="27"/>
        </w:rPr>
        <w:t>女职工保健费上调，福利费增加；</w:t>
      </w:r>
      <w:r w:rsidR="00D803C3" w:rsidRPr="00FE769D">
        <w:rPr>
          <w:rFonts w:eastAsia="仿宋_GB2312"/>
          <w:color w:val="000000"/>
          <w:kern w:val="0"/>
          <w:sz w:val="27"/>
          <w:szCs w:val="27"/>
        </w:rPr>
        <w:t>2.</w:t>
      </w:r>
      <w:r w:rsidR="00D803C3" w:rsidRPr="00FE769D">
        <w:rPr>
          <w:rFonts w:eastAsia="仿宋_GB2312"/>
          <w:color w:val="000000"/>
          <w:kern w:val="0"/>
          <w:sz w:val="27"/>
          <w:szCs w:val="27"/>
        </w:rPr>
        <w:t>本年增加在职人员死亡抚恤金支出；</w:t>
      </w:r>
      <w:r w:rsidR="00D803C3" w:rsidRPr="00FE769D">
        <w:rPr>
          <w:rFonts w:eastAsia="仿宋_GB2312"/>
          <w:color w:val="000000"/>
          <w:kern w:val="0"/>
          <w:sz w:val="27"/>
          <w:szCs w:val="27"/>
        </w:rPr>
        <w:t>3.</w:t>
      </w:r>
      <w:r w:rsidR="00D803C3" w:rsidRPr="00FE769D">
        <w:rPr>
          <w:rFonts w:eastAsia="仿宋_GB2312"/>
          <w:color w:val="000000"/>
          <w:kern w:val="0"/>
          <w:sz w:val="27"/>
          <w:szCs w:val="27"/>
        </w:rPr>
        <w:t>本年新增开展党员政治生活馆、档案室、停车场等项目的维修费；</w:t>
      </w:r>
      <w:r w:rsidR="00D803C3" w:rsidRPr="00FE769D">
        <w:rPr>
          <w:rFonts w:eastAsia="仿宋_GB2312"/>
          <w:color w:val="000000"/>
          <w:kern w:val="0"/>
          <w:sz w:val="27"/>
          <w:szCs w:val="27"/>
        </w:rPr>
        <w:t>4.</w:t>
      </w:r>
      <w:r w:rsidR="00D803C3" w:rsidRPr="00FE769D">
        <w:rPr>
          <w:rFonts w:eastAsia="仿宋_GB2312"/>
          <w:color w:val="000000"/>
          <w:kern w:val="0"/>
          <w:sz w:val="27"/>
          <w:szCs w:val="27"/>
        </w:rPr>
        <w:t>本年新增国家赔偿金支出</w:t>
      </w:r>
      <w:r w:rsidRPr="00FE769D">
        <w:rPr>
          <w:rFonts w:eastAsia="仿宋_GB2312"/>
          <w:color w:val="000000"/>
          <w:kern w:val="0"/>
          <w:sz w:val="27"/>
          <w:szCs w:val="27"/>
        </w:rPr>
        <w:t>；与上年决算相比，收、支总计各增加</w:t>
      </w:r>
      <w:r w:rsidRPr="00FE769D">
        <w:rPr>
          <w:rFonts w:eastAsia="Times New Roman"/>
          <w:color w:val="000000"/>
          <w:kern w:val="0"/>
          <w:sz w:val="27"/>
          <w:szCs w:val="27"/>
          <w:u w:val="single" w:color="000000"/>
        </w:rPr>
        <w:t>138.07</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3.44</w:t>
      </w:r>
      <w:r w:rsidRPr="00FE769D">
        <w:rPr>
          <w:rFonts w:eastAsia="仿宋_GB2312"/>
          <w:color w:val="000000"/>
          <w:kern w:val="0"/>
          <w:sz w:val="27"/>
          <w:szCs w:val="27"/>
        </w:rPr>
        <w:t>%</w:t>
      </w:r>
      <w:r w:rsidRPr="00FE769D">
        <w:rPr>
          <w:rFonts w:eastAsia="仿宋_GB2312"/>
          <w:color w:val="000000"/>
          <w:kern w:val="0"/>
          <w:sz w:val="27"/>
          <w:szCs w:val="27"/>
        </w:rPr>
        <w:t>。其中：</w:t>
      </w:r>
      <w:r w:rsidRPr="00FE769D">
        <w:rPr>
          <w:rFonts w:eastAsia="仿宋_GB2312"/>
          <w:color w:val="000000"/>
          <w:kern w:val="0"/>
          <w:sz w:val="27"/>
          <w:szCs w:val="27"/>
        </w:rPr>
        <w:t>1.</w:t>
      </w:r>
      <w:r w:rsidRPr="00FE769D">
        <w:rPr>
          <w:rFonts w:eastAsia="仿宋_GB2312"/>
          <w:color w:val="000000"/>
          <w:kern w:val="0"/>
          <w:sz w:val="27"/>
          <w:szCs w:val="27"/>
        </w:rPr>
        <w:t>女职工保健费上调，福利费增加；</w:t>
      </w:r>
      <w:r w:rsidRPr="00FE769D">
        <w:rPr>
          <w:rFonts w:eastAsia="仿宋_GB2312"/>
          <w:color w:val="000000"/>
          <w:kern w:val="0"/>
          <w:sz w:val="27"/>
          <w:szCs w:val="27"/>
        </w:rPr>
        <w:t>2.</w:t>
      </w:r>
      <w:r w:rsidRPr="00FE769D">
        <w:rPr>
          <w:rFonts w:eastAsia="仿宋_GB2312"/>
          <w:color w:val="000000"/>
          <w:kern w:val="0"/>
          <w:sz w:val="27"/>
          <w:szCs w:val="27"/>
        </w:rPr>
        <w:t>本年增加在职人员死亡抚恤金支出；</w:t>
      </w:r>
      <w:r w:rsidRPr="00FE769D">
        <w:rPr>
          <w:rFonts w:eastAsia="仿宋_GB2312"/>
          <w:color w:val="000000"/>
          <w:kern w:val="0"/>
          <w:sz w:val="27"/>
          <w:szCs w:val="27"/>
        </w:rPr>
        <w:t>3.</w:t>
      </w:r>
      <w:r w:rsidRPr="00FE769D">
        <w:rPr>
          <w:rFonts w:eastAsia="仿宋_GB2312"/>
          <w:color w:val="000000"/>
          <w:kern w:val="0"/>
          <w:sz w:val="27"/>
          <w:szCs w:val="27"/>
        </w:rPr>
        <w:t>本年新增开展党员政治生活馆、档案室、停车场等项目的维修费；</w:t>
      </w:r>
      <w:r w:rsidRPr="00FE769D">
        <w:rPr>
          <w:rFonts w:eastAsia="仿宋_GB2312"/>
          <w:color w:val="000000"/>
          <w:kern w:val="0"/>
          <w:sz w:val="27"/>
          <w:szCs w:val="27"/>
        </w:rPr>
        <w:t>4.</w:t>
      </w:r>
      <w:r w:rsidRPr="00FE769D">
        <w:rPr>
          <w:rFonts w:eastAsia="仿宋_GB2312"/>
          <w:color w:val="000000"/>
          <w:kern w:val="0"/>
          <w:sz w:val="27"/>
          <w:szCs w:val="27"/>
        </w:rPr>
        <w:t>本年新增国家赔偿金预算拨款收入；</w:t>
      </w:r>
      <w:r w:rsidRPr="00FE769D">
        <w:rPr>
          <w:rFonts w:eastAsia="仿宋_GB2312"/>
          <w:color w:val="000000"/>
          <w:kern w:val="0"/>
          <w:sz w:val="27"/>
          <w:szCs w:val="27"/>
        </w:rPr>
        <w:t>5.</w:t>
      </w:r>
      <w:r w:rsidRPr="00FE769D">
        <w:rPr>
          <w:rFonts w:eastAsia="仿宋_GB2312"/>
          <w:color w:val="000000"/>
          <w:kern w:val="0"/>
          <w:sz w:val="27"/>
          <w:szCs w:val="27"/>
        </w:rPr>
        <w:t>本年地方财政资金保障较上年减少伤残退休人员死亡抚恤金。</w:t>
      </w:r>
    </w:p>
    <w:p w:rsidR="0084014D" w:rsidRPr="00FE769D" w:rsidRDefault="00774AD2">
      <w:pPr>
        <w:widowControl/>
        <w:spacing w:before="240" w:after="240"/>
        <w:jc w:val="left"/>
        <w:rPr>
          <w:rFonts w:eastAsia="Times New Roman"/>
          <w:kern w:val="0"/>
          <w:sz w:val="24"/>
        </w:rPr>
      </w:pPr>
      <w:r w:rsidRPr="00FE769D">
        <w:rPr>
          <w:rFonts w:eastAsia="kai_ti_gb2312"/>
          <w:b/>
          <w:bCs/>
          <w:color w:val="000000"/>
          <w:kern w:val="0"/>
          <w:sz w:val="27"/>
          <w:szCs w:val="27"/>
        </w:rPr>
        <w:t xml:space="preserve">    </w:t>
      </w:r>
      <w:r w:rsidRPr="00FE769D">
        <w:rPr>
          <w:rFonts w:eastAsia="kai_ti_gb2312"/>
          <w:b/>
          <w:bCs/>
          <w:color w:val="000000"/>
          <w:kern w:val="0"/>
          <w:sz w:val="27"/>
          <w:szCs w:val="27"/>
        </w:rPr>
        <w:t>（一）收入决算总计</w:t>
      </w:r>
      <w:r w:rsidRPr="00FE769D">
        <w:rPr>
          <w:rFonts w:eastAsia="times_new_roman"/>
          <w:b/>
          <w:bCs/>
          <w:color w:val="000000"/>
          <w:kern w:val="0"/>
          <w:sz w:val="27"/>
          <w:szCs w:val="27"/>
          <w:u w:val="single" w:color="000000"/>
        </w:rPr>
        <w:t> 4156.71</w:t>
      </w:r>
      <w:r w:rsidRPr="00FE769D">
        <w:rPr>
          <w:rFonts w:eastAsia="kai_ti_gb2312"/>
          <w:b/>
          <w:bCs/>
          <w:color w:val="000000"/>
          <w:kern w:val="0"/>
          <w:sz w:val="27"/>
          <w:szCs w:val="27"/>
        </w:rPr>
        <w:t>万元。包括：</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1.</w:t>
      </w:r>
      <w:r w:rsidRPr="00FE769D">
        <w:rPr>
          <w:rFonts w:eastAsia="仿宋_GB2312"/>
          <w:color w:val="000000"/>
          <w:kern w:val="0"/>
          <w:sz w:val="27"/>
          <w:szCs w:val="27"/>
        </w:rPr>
        <w:t>本年收入决算合计</w:t>
      </w:r>
      <w:r w:rsidRPr="00FE769D">
        <w:rPr>
          <w:rFonts w:eastAsia="times_new_roman"/>
          <w:color w:val="000000"/>
          <w:kern w:val="0"/>
          <w:sz w:val="27"/>
          <w:szCs w:val="27"/>
          <w:u w:val="single" w:color="000000"/>
        </w:rPr>
        <w:t> 4156.71</w:t>
      </w:r>
      <w:r w:rsidRPr="00FE769D">
        <w:rPr>
          <w:rFonts w:eastAsia="仿宋_GB2312"/>
          <w:color w:val="000000"/>
          <w:kern w:val="0"/>
          <w:sz w:val="27"/>
          <w:szCs w:val="27"/>
        </w:rPr>
        <w:t>万元。与上年决算相比，增加</w:t>
      </w:r>
      <w:r w:rsidRPr="00FE769D">
        <w:rPr>
          <w:rFonts w:eastAsia="times_new_roman"/>
          <w:color w:val="000000"/>
          <w:kern w:val="0"/>
          <w:sz w:val="27"/>
          <w:szCs w:val="27"/>
          <w:u w:val="single" w:color="000000"/>
        </w:rPr>
        <w:t> 138.07</w:t>
      </w:r>
      <w:r w:rsidRPr="00FE769D">
        <w:rPr>
          <w:rFonts w:eastAsia="仿宋_GB2312"/>
          <w:color w:val="000000"/>
          <w:kern w:val="0"/>
          <w:sz w:val="27"/>
          <w:szCs w:val="27"/>
        </w:rPr>
        <w:t>万元，增长</w:t>
      </w:r>
      <w:r w:rsidRPr="00FE769D">
        <w:rPr>
          <w:rFonts w:eastAsia="仿宋_GB2312"/>
          <w:color w:val="000000"/>
          <w:kern w:val="0"/>
          <w:sz w:val="27"/>
          <w:szCs w:val="27"/>
          <w:u w:val="single" w:color="000000"/>
        </w:rPr>
        <w:t> </w:t>
      </w:r>
      <w:r w:rsidRPr="00FE769D">
        <w:rPr>
          <w:rFonts w:eastAsia="times_new_roman"/>
          <w:color w:val="000000"/>
          <w:kern w:val="0"/>
          <w:sz w:val="27"/>
          <w:szCs w:val="27"/>
          <w:u w:val="single" w:color="000000"/>
        </w:rPr>
        <w:t>3.44</w:t>
      </w:r>
      <w:r w:rsidRPr="00FE769D">
        <w:rPr>
          <w:rFonts w:eastAsia="仿宋_GB2312"/>
          <w:color w:val="000000"/>
          <w:kern w:val="0"/>
          <w:sz w:val="27"/>
          <w:szCs w:val="27"/>
        </w:rPr>
        <w:t>%</w:t>
      </w:r>
      <w:r w:rsidRPr="00FE769D">
        <w:rPr>
          <w:rFonts w:eastAsia="仿宋_GB2312"/>
          <w:color w:val="000000"/>
          <w:kern w:val="0"/>
          <w:sz w:val="27"/>
          <w:szCs w:val="27"/>
        </w:rPr>
        <w:t>，变动原因：</w:t>
      </w:r>
      <w:r w:rsidR="009039CD" w:rsidRPr="00FE769D">
        <w:rPr>
          <w:rFonts w:eastAsia="仿宋_GB2312"/>
          <w:color w:val="000000"/>
          <w:kern w:val="0"/>
          <w:sz w:val="27"/>
          <w:szCs w:val="27"/>
        </w:rPr>
        <w:t>1.</w:t>
      </w:r>
      <w:r w:rsidR="009039CD" w:rsidRPr="00FE769D">
        <w:rPr>
          <w:rFonts w:eastAsia="仿宋_GB2312"/>
          <w:color w:val="000000"/>
          <w:kern w:val="0"/>
          <w:sz w:val="27"/>
          <w:szCs w:val="27"/>
        </w:rPr>
        <w:t>女职工保健费上调，福利费增加；</w:t>
      </w:r>
      <w:r w:rsidR="009039CD" w:rsidRPr="00FE769D">
        <w:rPr>
          <w:rFonts w:eastAsia="仿宋_GB2312"/>
          <w:color w:val="000000"/>
          <w:kern w:val="0"/>
          <w:sz w:val="27"/>
          <w:szCs w:val="27"/>
        </w:rPr>
        <w:t>2.</w:t>
      </w:r>
      <w:r w:rsidR="009039CD" w:rsidRPr="00FE769D">
        <w:rPr>
          <w:rFonts w:eastAsia="仿宋_GB2312"/>
          <w:color w:val="000000"/>
          <w:kern w:val="0"/>
          <w:sz w:val="27"/>
          <w:szCs w:val="27"/>
        </w:rPr>
        <w:t>本年增加在职人员死亡抚恤金支出；</w:t>
      </w:r>
      <w:r w:rsidR="009039CD" w:rsidRPr="00FE769D">
        <w:rPr>
          <w:rFonts w:eastAsia="仿宋_GB2312"/>
          <w:color w:val="000000"/>
          <w:kern w:val="0"/>
          <w:sz w:val="27"/>
          <w:szCs w:val="27"/>
        </w:rPr>
        <w:t>3.</w:t>
      </w:r>
      <w:r w:rsidR="009039CD" w:rsidRPr="00FE769D">
        <w:rPr>
          <w:rFonts w:eastAsia="仿宋_GB2312"/>
          <w:color w:val="000000"/>
          <w:kern w:val="0"/>
          <w:sz w:val="27"/>
          <w:szCs w:val="27"/>
        </w:rPr>
        <w:t>本年新增开展党员政治生活馆、档案室、停车场等项目的维修费；</w:t>
      </w:r>
      <w:r w:rsidR="009039CD" w:rsidRPr="00FE769D">
        <w:rPr>
          <w:rFonts w:eastAsia="仿宋_GB2312"/>
          <w:color w:val="000000"/>
          <w:kern w:val="0"/>
          <w:sz w:val="27"/>
          <w:szCs w:val="27"/>
        </w:rPr>
        <w:lastRenderedPageBreak/>
        <w:t>4.</w:t>
      </w:r>
      <w:r w:rsidR="009039CD" w:rsidRPr="00FE769D">
        <w:rPr>
          <w:rFonts w:eastAsia="仿宋_GB2312"/>
          <w:color w:val="000000"/>
          <w:kern w:val="0"/>
          <w:sz w:val="27"/>
          <w:szCs w:val="27"/>
        </w:rPr>
        <w:t>本年新增国家赔偿金预算拨款收入；</w:t>
      </w:r>
      <w:r w:rsidR="009039CD" w:rsidRPr="00FE769D">
        <w:rPr>
          <w:rFonts w:eastAsia="仿宋_GB2312"/>
          <w:color w:val="000000"/>
          <w:kern w:val="0"/>
          <w:sz w:val="27"/>
          <w:szCs w:val="27"/>
        </w:rPr>
        <w:t>5.</w:t>
      </w:r>
      <w:r w:rsidR="009039CD" w:rsidRPr="00FE769D">
        <w:rPr>
          <w:rFonts w:eastAsia="仿宋_GB2312"/>
          <w:color w:val="000000"/>
          <w:kern w:val="0"/>
          <w:sz w:val="27"/>
          <w:szCs w:val="27"/>
        </w:rPr>
        <w:t>本年地方财政资金保障较上年减少伤残退休人员死亡抚恤金</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2.</w:t>
      </w:r>
      <w:r w:rsidRPr="00FE769D">
        <w:rPr>
          <w:rFonts w:eastAsia="仿宋_GB2312"/>
          <w:color w:val="000000"/>
          <w:kern w:val="0"/>
          <w:sz w:val="27"/>
          <w:szCs w:val="27"/>
        </w:rPr>
        <w:t>使用非财政拨款结余（含专用结余）</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万元。与上年决算相比，增加</w:t>
      </w:r>
      <w:r w:rsidRPr="00FE769D">
        <w:rPr>
          <w:rFonts w:eastAsia="Times New Roman"/>
          <w:color w:val="000000"/>
          <w:kern w:val="0"/>
          <w:sz w:val="27"/>
          <w:szCs w:val="27"/>
          <w:u w:val="single" w:color="000000"/>
        </w:rPr>
        <w:t>0</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3.</w:t>
      </w:r>
      <w:r w:rsidRPr="00FE769D">
        <w:rPr>
          <w:rFonts w:eastAsia="仿宋_GB2312"/>
          <w:color w:val="000000"/>
          <w:kern w:val="0"/>
          <w:sz w:val="27"/>
          <w:szCs w:val="27"/>
        </w:rPr>
        <w:t>年初结转和结余</w:t>
      </w:r>
      <w:r w:rsidRPr="00FE769D">
        <w:rPr>
          <w:rFonts w:eastAsia="仿宋_GB2312"/>
          <w:color w:val="000000"/>
          <w:kern w:val="0"/>
          <w:sz w:val="27"/>
          <w:szCs w:val="27"/>
          <w:u w:val="single" w:color="000000"/>
        </w:rPr>
        <w:t> </w:t>
      </w:r>
      <w:r w:rsidRPr="00FE769D">
        <w:rPr>
          <w:rFonts w:eastAsia="times_new_roman"/>
          <w:color w:val="000000"/>
          <w:kern w:val="0"/>
          <w:sz w:val="27"/>
          <w:szCs w:val="27"/>
          <w:u w:val="single" w:color="000000"/>
        </w:rPr>
        <w:t>0</w:t>
      </w:r>
      <w:r w:rsidRPr="00FE769D">
        <w:rPr>
          <w:rFonts w:eastAsia="仿宋_GB2312"/>
          <w:color w:val="000000"/>
          <w:kern w:val="0"/>
          <w:sz w:val="27"/>
          <w:szCs w:val="27"/>
        </w:rPr>
        <w:t>万元。与上年决算相比，增加</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万元，增长</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jc w:val="left"/>
        <w:rPr>
          <w:rFonts w:eastAsia="Times New Roman"/>
          <w:kern w:val="0"/>
          <w:sz w:val="24"/>
        </w:rPr>
      </w:pPr>
      <w:r w:rsidRPr="00FE769D">
        <w:rPr>
          <w:rFonts w:eastAsia="kai_ti_gb2312"/>
          <w:b/>
          <w:bCs/>
          <w:color w:val="000000"/>
          <w:kern w:val="0"/>
          <w:sz w:val="27"/>
          <w:szCs w:val="27"/>
        </w:rPr>
        <w:t xml:space="preserve">    </w:t>
      </w:r>
      <w:r w:rsidRPr="00FE769D">
        <w:rPr>
          <w:rFonts w:eastAsia="kai_ti_gb2312"/>
          <w:b/>
          <w:bCs/>
          <w:color w:val="000000"/>
          <w:kern w:val="0"/>
          <w:sz w:val="27"/>
          <w:szCs w:val="27"/>
        </w:rPr>
        <w:t>（二）支出决算总计</w:t>
      </w:r>
      <w:r w:rsidRPr="00FE769D">
        <w:rPr>
          <w:rFonts w:eastAsia="times_new_roman"/>
          <w:b/>
          <w:bCs/>
          <w:color w:val="000000"/>
          <w:kern w:val="0"/>
          <w:sz w:val="27"/>
          <w:szCs w:val="27"/>
          <w:u w:val="single" w:color="000000"/>
        </w:rPr>
        <w:t> 4156.71</w:t>
      </w:r>
      <w:r w:rsidRPr="00FE769D">
        <w:rPr>
          <w:rFonts w:eastAsia="kai_ti_gb2312"/>
          <w:b/>
          <w:bCs/>
          <w:color w:val="000000"/>
          <w:kern w:val="0"/>
          <w:sz w:val="27"/>
          <w:szCs w:val="27"/>
        </w:rPr>
        <w:t>万元。包括：</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1.</w:t>
      </w:r>
      <w:r w:rsidRPr="00FE769D">
        <w:rPr>
          <w:rFonts w:eastAsia="仿宋_GB2312"/>
          <w:color w:val="000000"/>
          <w:kern w:val="0"/>
          <w:sz w:val="27"/>
          <w:szCs w:val="27"/>
        </w:rPr>
        <w:t>本年支出决算合计</w:t>
      </w:r>
      <w:r w:rsidRPr="00FE769D">
        <w:rPr>
          <w:rFonts w:eastAsia="times_new_roman"/>
          <w:color w:val="000000"/>
          <w:kern w:val="0"/>
          <w:sz w:val="27"/>
          <w:szCs w:val="27"/>
          <w:u w:val="single" w:color="000000"/>
        </w:rPr>
        <w:t> 4156.71</w:t>
      </w:r>
      <w:r w:rsidRPr="00FE769D">
        <w:rPr>
          <w:rFonts w:eastAsia="仿宋_GB2312"/>
          <w:color w:val="000000"/>
          <w:kern w:val="0"/>
          <w:sz w:val="27"/>
          <w:szCs w:val="27"/>
        </w:rPr>
        <w:t>万元。与上年决算相比，增加</w:t>
      </w:r>
      <w:r w:rsidRPr="00FE769D">
        <w:rPr>
          <w:rFonts w:eastAsia="times_new_roman"/>
          <w:color w:val="000000"/>
          <w:kern w:val="0"/>
          <w:sz w:val="27"/>
          <w:szCs w:val="27"/>
          <w:u w:val="single" w:color="000000"/>
        </w:rPr>
        <w:t> 138.07</w:t>
      </w:r>
      <w:r w:rsidRPr="00FE769D">
        <w:rPr>
          <w:rFonts w:eastAsia="仿宋_GB2312"/>
          <w:color w:val="000000"/>
          <w:kern w:val="0"/>
          <w:sz w:val="27"/>
          <w:szCs w:val="27"/>
        </w:rPr>
        <w:t>万元，增长</w:t>
      </w:r>
      <w:r w:rsidRPr="00FE769D">
        <w:rPr>
          <w:rFonts w:eastAsia="times_new_roman"/>
          <w:color w:val="000000"/>
          <w:kern w:val="0"/>
          <w:sz w:val="27"/>
          <w:szCs w:val="27"/>
          <w:u w:val="single" w:color="000000"/>
        </w:rPr>
        <w:t> 3.44</w:t>
      </w:r>
      <w:r w:rsidRPr="00FE769D">
        <w:rPr>
          <w:rFonts w:eastAsia="仿宋_GB2312"/>
          <w:color w:val="000000"/>
          <w:kern w:val="0"/>
          <w:sz w:val="27"/>
          <w:szCs w:val="27"/>
        </w:rPr>
        <w:t>%</w:t>
      </w:r>
      <w:r w:rsidRPr="00FE769D">
        <w:rPr>
          <w:rFonts w:eastAsia="仿宋_GB2312"/>
          <w:color w:val="000000"/>
          <w:kern w:val="0"/>
          <w:sz w:val="27"/>
          <w:szCs w:val="27"/>
        </w:rPr>
        <w:t>，变动原因：</w:t>
      </w:r>
      <w:r w:rsidR="009039CD" w:rsidRPr="00FE769D">
        <w:rPr>
          <w:rFonts w:eastAsia="仿宋_GB2312"/>
          <w:color w:val="000000"/>
          <w:kern w:val="0"/>
          <w:sz w:val="27"/>
          <w:szCs w:val="27"/>
        </w:rPr>
        <w:t>1.</w:t>
      </w:r>
      <w:r w:rsidR="009039CD" w:rsidRPr="00FE769D">
        <w:rPr>
          <w:rFonts w:eastAsia="仿宋_GB2312"/>
          <w:color w:val="000000"/>
          <w:kern w:val="0"/>
          <w:sz w:val="27"/>
          <w:szCs w:val="27"/>
        </w:rPr>
        <w:t>女职工保健费上调，福利费增加；</w:t>
      </w:r>
      <w:r w:rsidR="009039CD" w:rsidRPr="00FE769D">
        <w:rPr>
          <w:rFonts w:eastAsia="仿宋_GB2312"/>
          <w:color w:val="000000"/>
          <w:kern w:val="0"/>
          <w:sz w:val="27"/>
          <w:szCs w:val="27"/>
        </w:rPr>
        <w:t>2.</w:t>
      </w:r>
      <w:r w:rsidR="009039CD" w:rsidRPr="00FE769D">
        <w:rPr>
          <w:rFonts w:eastAsia="仿宋_GB2312"/>
          <w:color w:val="000000"/>
          <w:kern w:val="0"/>
          <w:sz w:val="27"/>
          <w:szCs w:val="27"/>
        </w:rPr>
        <w:t>本年增加在职人员死亡抚恤金支出；</w:t>
      </w:r>
      <w:r w:rsidR="009039CD" w:rsidRPr="00FE769D">
        <w:rPr>
          <w:rFonts w:eastAsia="仿宋_GB2312"/>
          <w:color w:val="000000"/>
          <w:kern w:val="0"/>
          <w:sz w:val="27"/>
          <w:szCs w:val="27"/>
        </w:rPr>
        <w:t>3.</w:t>
      </w:r>
      <w:r w:rsidR="009039CD" w:rsidRPr="00FE769D">
        <w:rPr>
          <w:rFonts w:eastAsia="仿宋_GB2312"/>
          <w:color w:val="000000"/>
          <w:kern w:val="0"/>
          <w:sz w:val="27"/>
          <w:szCs w:val="27"/>
        </w:rPr>
        <w:t>本年新增开展党员政治生活馆、档案室、停车场等项目的维修费；</w:t>
      </w:r>
      <w:r w:rsidR="009039CD" w:rsidRPr="00FE769D">
        <w:rPr>
          <w:rFonts w:eastAsia="仿宋_GB2312"/>
          <w:color w:val="000000"/>
          <w:kern w:val="0"/>
          <w:sz w:val="27"/>
          <w:szCs w:val="27"/>
        </w:rPr>
        <w:t>4.</w:t>
      </w:r>
      <w:r w:rsidR="009039CD" w:rsidRPr="00FE769D">
        <w:rPr>
          <w:rFonts w:eastAsia="仿宋_GB2312"/>
          <w:color w:val="000000"/>
          <w:kern w:val="0"/>
          <w:sz w:val="27"/>
          <w:szCs w:val="27"/>
        </w:rPr>
        <w:t>本年新增国家赔偿金预算拨款收入；</w:t>
      </w:r>
      <w:r w:rsidR="009039CD" w:rsidRPr="00FE769D">
        <w:rPr>
          <w:rFonts w:eastAsia="仿宋_GB2312"/>
          <w:color w:val="000000"/>
          <w:kern w:val="0"/>
          <w:sz w:val="27"/>
          <w:szCs w:val="27"/>
        </w:rPr>
        <w:t>5.</w:t>
      </w:r>
      <w:r w:rsidR="009039CD" w:rsidRPr="00FE769D">
        <w:rPr>
          <w:rFonts w:eastAsia="仿宋_GB2312"/>
          <w:color w:val="000000"/>
          <w:kern w:val="0"/>
          <w:sz w:val="27"/>
          <w:szCs w:val="27"/>
        </w:rPr>
        <w:t>本年地方财政资金保障较上年减少伤残退休人员死亡抚恤金</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2.</w:t>
      </w:r>
      <w:r w:rsidRPr="00FE769D">
        <w:rPr>
          <w:rFonts w:eastAsia="仿宋_GB2312"/>
          <w:color w:val="000000"/>
          <w:kern w:val="0"/>
          <w:sz w:val="27"/>
          <w:szCs w:val="27"/>
        </w:rPr>
        <w:t>结余分配</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w:t>
      </w:r>
      <w:r w:rsidR="009039CD" w:rsidRPr="00FE769D">
        <w:rPr>
          <w:rFonts w:eastAsia="仿宋_GB2312"/>
          <w:color w:val="000000"/>
          <w:kern w:val="0"/>
          <w:sz w:val="27"/>
          <w:szCs w:val="27"/>
        </w:rPr>
        <w:t>结转和结余事项：无。</w:t>
      </w:r>
      <w:r w:rsidRPr="00FE769D">
        <w:rPr>
          <w:rFonts w:eastAsia="仿宋_GB2312"/>
          <w:color w:val="000000"/>
          <w:kern w:val="0"/>
          <w:sz w:val="27"/>
          <w:szCs w:val="27"/>
        </w:rPr>
        <w:t>与上年决算相比，增加</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万元，增长</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3.</w:t>
      </w:r>
      <w:r w:rsidRPr="00FE769D">
        <w:rPr>
          <w:rFonts w:eastAsia="仿宋_GB2312"/>
          <w:color w:val="000000"/>
          <w:kern w:val="0"/>
          <w:sz w:val="27"/>
          <w:szCs w:val="27"/>
        </w:rPr>
        <w:t>年末结转和结余</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万元。结转和结余事项：</w:t>
      </w:r>
      <w:r w:rsidR="009039CD" w:rsidRPr="00FE769D">
        <w:rPr>
          <w:rFonts w:eastAsia="仿宋_GB2312"/>
          <w:color w:val="000000"/>
          <w:kern w:val="0"/>
          <w:sz w:val="27"/>
          <w:szCs w:val="27"/>
        </w:rPr>
        <w:t>无</w:t>
      </w:r>
      <w:r w:rsidRPr="00FE769D">
        <w:rPr>
          <w:rFonts w:eastAsia="仿宋_GB2312"/>
          <w:color w:val="000000"/>
          <w:kern w:val="0"/>
          <w:sz w:val="27"/>
          <w:szCs w:val="27"/>
        </w:rPr>
        <w:t>。与上年决算相比，增加</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万元，增长</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二、收入决算情况说明</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年度本年收入决算合计</w:t>
      </w:r>
      <w:r w:rsidRPr="00FE769D">
        <w:rPr>
          <w:rFonts w:eastAsia="times_new_roman"/>
          <w:color w:val="000000"/>
          <w:kern w:val="0"/>
          <w:sz w:val="27"/>
          <w:szCs w:val="27"/>
          <w:u w:val="single" w:color="000000"/>
        </w:rPr>
        <w:t> 4156.71</w:t>
      </w:r>
      <w:r w:rsidRPr="00FE769D">
        <w:rPr>
          <w:rFonts w:eastAsia="仿宋_GB2312"/>
          <w:color w:val="000000"/>
          <w:kern w:val="0"/>
          <w:sz w:val="27"/>
          <w:szCs w:val="27"/>
        </w:rPr>
        <w:t>万元，其中：</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本年一般公共预算财政拨款收入</w:t>
      </w:r>
      <w:r w:rsidRPr="00FE769D">
        <w:rPr>
          <w:rFonts w:eastAsia="times_new_roman"/>
          <w:color w:val="000000"/>
          <w:kern w:val="0"/>
          <w:sz w:val="27"/>
          <w:szCs w:val="27"/>
          <w:u w:val="single" w:color="000000"/>
        </w:rPr>
        <w:t> 3576.69</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86.05</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lastRenderedPageBreak/>
        <w:t xml:space="preserve">    </w:t>
      </w:r>
      <w:r w:rsidRPr="00FE769D">
        <w:rPr>
          <w:rFonts w:eastAsia="仿宋_GB2312"/>
          <w:color w:val="000000"/>
          <w:kern w:val="0"/>
          <w:sz w:val="27"/>
          <w:szCs w:val="27"/>
        </w:rPr>
        <w:t>本年政府性基金预算财政拨款收入</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本年国有资本经营预算财政拨款收入</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本年上级补助收入</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本年事业收入</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本年经营收入</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本年附属单位上缴收入</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本年其他收入</w:t>
      </w:r>
      <w:r w:rsidRPr="00FE769D">
        <w:rPr>
          <w:rFonts w:eastAsia="times_new_roman"/>
          <w:color w:val="000000"/>
          <w:kern w:val="0"/>
          <w:sz w:val="27"/>
          <w:szCs w:val="27"/>
          <w:u w:val="single" w:color="000000"/>
        </w:rPr>
        <w:t> 580.02</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13.95</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r w:rsidR="00AF5AC4">
        <w:rPr>
          <w:rFonts w:eastAsia="Times New Roman"/>
          <w:noProof/>
          <w:kern w:val="0"/>
          <w:sz w:val="24"/>
        </w:rPr>
        <w:drawing>
          <wp:inline distT="0" distB="0" distL="0" distR="0">
            <wp:extent cx="5762421" cy="3600450"/>
            <wp:effectExtent l="1905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5768068" cy="3603978"/>
                    </a:xfrm>
                    <a:prstGeom prst="rect">
                      <a:avLst/>
                    </a:prstGeom>
                    <a:noFill/>
                    <a:ln w="9525">
                      <a:noFill/>
                      <a:miter lim="800000"/>
                      <a:headEnd/>
                      <a:tailEnd/>
                    </a:ln>
                  </pic:spPr>
                </pic:pic>
              </a:graphicData>
            </a:graphic>
          </wp:inline>
        </w:drawing>
      </w:r>
    </w:p>
    <w:p w:rsidR="0084014D" w:rsidRPr="00FE769D" w:rsidRDefault="00774AD2">
      <w:pPr>
        <w:widowControl/>
        <w:spacing w:before="240" w:after="240"/>
        <w:jc w:val="center"/>
        <w:rPr>
          <w:rFonts w:eastAsia="Times New Roman"/>
          <w:kern w:val="0"/>
          <w:sz w:val="24"/>
        </w:rPr>
      </w:pPr>
      <w:r w:rsidRPr="00FE769D">
        <w:rPr>
          <w:rFonts w:eastAsia="Times New Roman"/>
          <w:kern w:val="0"/>
          <w:sz w:val="24"/>
        </w:rPr>
        <w:t> </w:t>
      </w:r>
    </w:p>
    <w:p w:rsidR="0084014D" w:rsidRPr="00FE769D" w:rsidRDefault="00774AD2">
      <w:pPr>
        <w:widowControl/>
        <w:spacing w:before="240" w:after="240"/>
        <w:jc w:val="center"/>
        <w:rPr>
          <w:rFonts w:eastAsia="Times New Roman"/>
          <w:kern w:val="0"/>
          <w:sz w:val="24"/>
        </w:rPr>
      </w:pPr>
      <w:r w:rsidRPr="00FE769D">
        <w:rPr>
          <w:rFonts w:eastAsia="仿宋_GB2312"/>
          <w:kern w:val="0"/>
          <w:sz w:val="27"/>
          <w:szCs w:val="27"/>
        </w:rPr>
        <w:t>图</w:t>
      </w:r>
      <w:r w:rsidRPr="00FE769D">
        <w:rPr>
          <w:rFonts w:eastAsia="times_new_roman"/>
          <w:kern w:val="0"/>
          <w:sz w:val="27"/>
          <w:szCs w:val="27"/>
        </w:rPr>
        <w:t>1</w:t>
      </w:r>
      <w:r w:rsidRPr="00FE769D">
        <w:rPr>
          <w:rFonts w:eastAsia="仿宋_GB2312"/>
          <w:kern w:val="0"/>
          <w:sz w:val="27"/>
          <w:szCs w:val="27"/>
        </w:rPr>
        <w:t>.</w:t>
      </w:r>
      <w:r w:rsidRPr="00FE769D">
        <w:rPr>
          <w:rFonts w:eastAsia="仿宋_GB2312"/>
          <w:kern w:val="0"/>
          <w:sz w:val="27"/>
          <w:szCs w:val="27"/>
        </w:rPr>
        <w:t>收入决算图</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lastRenderedPageBreak/>
        <w:t>  </w:t>
      </w:r>
      <w:r w:rsidRPr="00FE769D">
        <w:rPr>
          <w:rFonts w:eastAsia="SimHei"/>
          <w:b/>
          <w:bCs/>
          <w:kern w:val="0"/>
          <w:sz w:val="27"/>
          <w:szCs w:val="27"/>
        </w:rPr>
        <w:t xml:space="preserve"> </w:t>
      </w:r>
      <w:r w:rsidRPr="00FE769D">
        <w:rPr>
          <w:rFonts w:eastAsia="SimHei"/>
          <w:b/>
          <w:bCs/>
          <w:kern w:val="0"/>
          <w:sz w:val="27"/>
          <w:szCs w:val="27"/>
        </w:rPr>
        <w:t>三、支出决算情况说明</w:t>
      </w:r>
    </w:p>
    <w:p w:rsidR="0084014D" w:rsidRPr="00FE769D" w:rsidRDefault="00774AD2" w:rsidP="00AF5AC4">
      <w:pPr>
        <w:widowControl/>
        <w:spacing w:before="240" w:after="240" w:line="560" w:lineRule="exact"/>
        <w:rPr>
          <w:rFonts w:eastAsia="Times New Roman"/>
          <w:kern w:val="0"/>
          <w:sz w:val="24"/>
        </w:rPr>
      </w:pPr>
      <w:r w:rsidRPr="00FE769D">
        <w:rPr>
          <w:rFonts w:eastAsia="仿宋_GB2312"/>
          <w:color w:val="0E00FE"/>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xml:space="preserve"> 2024</w:t>
      </w:r>
      <w:r w:rsidRPr="00FE769D">
        <w:rPr>
          <w:rFonts w:eastAsia="仿宋_GB2312"/>
          <w:color w:val="000000"/>
          <w:kern w:val="0"/>
          <w:sz w:val="27"/>
          <w:szCs w:val="27"/>
        </w:rPr>
        <w:t>年度本年支出决算合计</w:t>
      </w:r>
      <w:r w:rsidRPr="00FE769D">
        <w:rPr>
          <w:rFonts w:eastAsia="times_new_roman"/>
          <w:color w:val="000000"/>
          <w:kern w:val="0"/>
          <w:sz w:val="27"/>
          <w:szCs w:val="27"/>
          <w:u w:val="single" w:color="000000"/>
        </w:rPr>
        <w:t> 4156.71</w:t>
      </w:r>
      <w:r w:rsidRPr="00FE769D">
        <w:rPr>
          <w:rFonts w:eastAsia="仿宋_GB2312"/>
          <w:color w:val="000000"/>
          <w:kern w:val="0"/>
          <w:sz w:val="27"/>
          <w:szCs w:val="27"/>
        </w:rPr>
        <w:t>万元，其中：</w:t>
      </w:r>
    </w:p>
    <w:p w:rsidR="0084014D" w:rsidRPr="00FE769D" w:rsidRDefault="00774AD2" w:rsidP="00AF5AC4">
      <w:pPr>
        <w:widowControl/>
        <w:spacing w:before="240" w:after="240" w:line="560" w:lineRule="exact"/>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本年基本支出</w:t>
      </w:r>
      <w:r w:rsidRPr="00FE769D">
        <w:rPr>
          <w:rFonts w:eastAsia="times_new_roman"/>
          <w:color w:val="000000"/>
          <w:kern w:val="0"/>
          <w:sz w:val="27"/>
          <w:szCs w:val="27"/>
          <w:u w:val="single" w:color="000000"/>
        </w:rPr>
        <w:t> 2548.52</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61.31</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rsidP="00AF5AC4">
      <w:pPr>
        <w:widowControl/>
        <w:spacing w:before="240" w:after="240" w:line="560" w:lineRule="exact"/>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本年项目支出</w:t>
      </w:r>
      <w:r w:rsidRPr="00FE769D">
        <w:rPr>
          <w:rFonts w:eastAsia="times_new_roman"/>
          <w:color w:val="000000"/>
          <w:kern w:val="0"/>
          <w:sz w:val="27"/>
          <w:szCs w:val="27"/>
          <w:u w:val="single" w:color="000000"/>
        </w:rPr>
        <w:t> 1608.19</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38.69</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rsidP="00AF5AC4">
      <w:pPr>
        <w:widowControl/>
        <w:spacing w:before="240" w:after="240" w:line="560" w:lineRule="exact"/>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本年上缴上级支出</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rsidP="00AF5AC4">
      <w:pPr>
        <w:widowControl/>
        <w:spacing w:before="240" w:after="240" w:line="560" w:lineRule="exact"/>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本年经营支出</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rsidP="00AF5AC4">
      <w:pPr>
        <w:widowControl/>
        <w:spacing w:before="240" w:after="240" w:line="560" w:lineRule="exact"/>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本年对附属单位补助支出</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万元，占</w:t>
      </w:r>
      <w:r w:rsidRPr="00FE769D">
        <w:rPr>
          <w:rFonts w:eastAsia="times_new_roman"/>
          <w:color w:val="000000"/>
          <w:kern w:val="0"/>
          <w:sz w:val="27"/>
          <w:szCs w:val="27"/>
          <w:u w:val="single" w:color="000000"/>
        </w:rPr>
        <w:t> 0</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rsidP="009039CD">
      <w:pPr>
        <w:widowControl/>
        <w:spacing w:before="240" w:after="240"/>
        <w:rPr>
          <w:rFonts w:eastAsia="Times New Roman"/>
          <w:kern w:val="0"/>
          <w:sz w:val="24"/>
        </w:rPr>
      </w:pPr>
      <w:r w:rsidRPr="00FE769D">
        <w:rPr>
          <w:rFonts w:eastAsia="仿宋_GB2312"/>
          <w:color w:val="0E00FE"/>
          <w:kern w:val="0"/>
          <w:sz w:val="27"/>
          <w:szCs w:val="27"/>
        </w:rPr>
        <w:t>   </w:t>
      </w:r>
      <w:r w:rsidR="00DF6A52" w:rsidRPr="0082671D">
        <w:rPr>
          <w:rFonts w:eastAsia="Times New Roman"/>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69.25pt">
            <v:imagedata r:id="rId9" o:title=""/>
          </v:shape>
        </w:pict>
      </w:r>
      <w:r w:rsidRPr="00FE769D">
        <w:rPr>
          <w:rFonts w:eastAsia="Times New Roman"/>
          <w:kern w:val="0"/>
          <w:sz w:val="24"/>
        </w:rPr>
        <w:t xml:space="preserve">  </w:t>
      </w:r>
    </w:p>
    <w:p w:rsidR="0084014D" w:rsidRPr="00FE769D" w:rsidRDefault="00774AD2">
      <w:pPr>
        <w:widowControl/>
        <w:spacing w:before="240" w:after="240"/>
        <w:jc w:val="center"/>
        <w:rPr>
          <w:rFonts w:eastAsia="Times New Roman"/>
          <w:kern w:val="0"/>
          <w:sz w:val="24"/>
        </w:rPr>
      </w:pPr>
      <w:r w:rsidRPr="00FE769D">
        <w:rPr>
          <w:rFonts w:eastAsia="仿宋_GB2312"/>
          <w:kern w:val="0"/>
          <w:sz w:val="27"/>
          <w:szCs w:val="27"/>
        </w:rPr>
        <w:t>图</w:t>
      </w:r>
      <w:r w:rsidRPr="00FE769D">
        <w:rPr>
          <w:rFonts w:eastAsia="仿宋_GB2312"/>
          <w:kern w:val="0"/>
          <w:sz w:val="27"/>
          <w:szCs w:val="27"/>
        </w:rPr>
        <w:t>2.</w:t>
      </w:r>
      <w:r w:rsidRPr="00FE769D">
        <w:rPr>
          <w:rFonts w:eastAsia="仿宋_GB2312"/>
          <w:kern w:val="0"/>
          <w:sz w:val="27"/>
          <w:szCs w:val="27"/>
        </w:rPr>
        <w:t>支出决算图</w:t>
      </w:r>
    </w:p>
    <w:p w:rsidR="0084014D" w:rsidRPr="00FE769D" w:rsidRDefault="0084014D">
      <w:pPr>
        <w:widowControl/>
        <w:spacing w:before="240" w:after="240"/>
        <w:jc w:val="left"/>
        <w:rPr>
          <w:rFonts w:eastAsia="Times New Roman"/>
          <w:kern w:val="0"/>
          <w:sz w:val="24"/>
        </w:rPr>
      </w:pP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lastRenderedPageBreak/>
        <w:t>  </w:t>
      </w:r>
      <w:r w:rsidRPr="00FE769D">
        <w:rPr>
          <w:rFonts w:eastAsia="SimHei"/>
          <w:b/>
          <w:bCs/>
          <w:kern w:val="0"/>
          <w:sz w:val="27"/>
          <w:szCs w:val="27"/>
        </w:rPr>
        <w:t xml:space="preserve"> </w:t>
      </w:r>
      <w:r w:rsidRPr="00FE769D">
        <w:rPr>
          <w:rFonts w:eastAsia="SimHei"/>
          <w:b/>
          <w:bCs/>
          <w:kern w:val="0"/>
          <w:sz w:val="27"/>
          <w:szCs w:val="27"/>
        </w:rPr>
        <w:t>四、财政拨款收入支出决算总体情况说明</w:t>
      </w:r>
    </w:p>
    <w:p w:rsidR="0084014D" w:rsidRPr="00FE769D" w:rsidRDefault="00774AD2" w:rsidP="009039CD">
      <w:pPr>
        <w:widowControl/>
        <w:spacing w:before="240" w:after="240"/>
        <w:jc w:val="left"/>
        <w:rPr>
          <w:rFonts w:eastAsia="Times New Roman"/>
          <w:kern w:val="0"/>
          <w:sz w:val="24"/>
        </w:rPr>
      </w:pPr>
      <w:r w:rsidRPr="00FE769D">
        <w:rPr>
          <w:rFonts w:eastAsia="仿宋_GB2312"/>
          <w:color w:val="0E00FE"/>
          <w:kern w:val="0"/>
          <w:sz w:val="27"/>
          <w:szCs w:val="27"/>
        </w:rPr>
        <w:t> </w:t>
      </w:r>
      <w:r w:rsidRPr="00FE769D">
        <w:rPr>
          <w:rFonts w:eastAsia="仿宋_GB2312"/>
          <w:kern w:val="0"/>
          <w:sz w:val="27"/>
          <w:szCs w:val="27"/>
        </w:rPr>
        <w:t>   </w:t>
      </w:r>
      <w:r w:rsidRPr="00FE769D">
        <w:rPr>
          <w:rFonts w:eastAsia="仿宋_GB2312"/>
          <w:color w:val="000000"/>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年度财政拨款收入、支出决算总计均为</w:t>
      </w:r>
      <w:r w:rsidRPr="00FE769D">
        <w:rPr>
          <w:rFonts w:eastAsia="times_new_roman"/>
          <w:color w:val="000000"/>
          <w:kern w:val="0"/>
          <w:sz w:val="27"/>
          <w:szCs w:val="27"/>
          <w:u w:val="single" w:color="000000"/>
        </w:rPr>
        <w:t> 3576.69</w:t>
      </w:r>
      <w:r w:rsidRPr="00FE769D">
        <w:rPr>
          <w:rFonts w:eastAsia="仿宋_GB2312"/>
          <w:color w:val="000000"/>
          <w:kern w:val="0"/>
          <w:sz w:val="27"/>
          <w:szCs w:val="27"/>
        </w:rPr>
        <w:t>万元，与年初预算相比，收、支总计各减少</w:t>
      </w:r>
      <w:r w:rsidRPr="00FE769D">
        <w:rPr>
          <w:rFonts w:eastAsia="times_new_roman"/>
          <w:color w:val="000000"/>
          <w:kern w:val="0"/>
          <w:sz w:val="27"/>
          <w:szCs w:val="27"/>
          <w:u w:val="single" w:color="000000"/>
        </w:rPr>
        <w:t> -62.10</w:t>
      </w:r>
      <w:r w:rsidRPr="00FE769D">
        <w:rPr>
          <w:rFonts w:eastAsia="仿宋_GB2312"/>
          <w:color w:val="000000"/>
          <w:kern w:val="0"/>
          <w:sz w:val="27"/>
          <w:szCs w:val="27"/>
        </w:rPr>
        <w:t>万元，增长（下降）</w:t>
      </w:r>
      <w:r w:rsidRPr="00FE769D">
        <w:rPr>
          <w:rFonts w:eastAsia="times_new_roman"/>
          <w:color w:val="000000"/>
          <w:kern w:val="0"/>
          <w:sz w:val="27"/>
          <w:szCs w:val="27"/>
          <w:u w:val="single" w:color="000000"/>
        </w:rPr>
        <w:t> -1.71</w:t>
      </w:r>
      <w:r w:rsidRPr="00FE769D">
        <w:rPr>
          <w:rFonts w:eastAsia="仿宋_GB2312"/>
          <w:color w:val="000000"/>
          <w:kern w:val="0"/>
          <w:sz w:val="27"/>
          <w:szCs w:val="27"/>
        </w:rPr>
        <w:t>%</w:t>
      </w:r>
      <w:r w:rsidRPr="00FE769D">
        <w:rPr>
          <w:rFonts w:eastAsia="仿宋_GB2312"/>
          <w:color w:val="000000"/>
          <w:kern w:val="0"/>
          <w:sz w:val="27"/>
          <w:szCs w:val="27"/>
        </w:rPr>
        <w:t>，变动原因：</w:t>
      </w:r>
      <w:r w:rsidR="006E7133" w:rsidRPr="00FE769D">
        <w:rPr>
          <w:rFonts w:eastAsia="仿宋_GB2312"/>
          <w:color w:val="000000"/>
          <w:kern w:val="0"/>
          <w:sz w:val="27"/>
          <w:szCs w:val="27"/>
        </w:rPr>
        <w:t>退休和调出人员增多，新入职人员减少，导致工资津补贴及五险一金结余</w:t>
      </w:r>
      <w:r w:rsidRPr="00FE769D">
        <w:rPr>
          <w:rFonts w:eastAsia="仿宋_GB2312"/>
          <w:color w:val="000000"/>
          <w:kern w:val="0"/>
          <w:sz w:val="27"/>
          <w:szCs w:val="27"/>
        </w:rPr>
        <w:t>；与上年决算相比，收、支总计各增加</w:t>
      </w:r>
      <w:r w:rsidRPr="00FE769D">
        <w:rPr>
          <w:rFonts w:eastAsia="times_new_roman"/>
          <w:color w:val="000000"/>
          <w:kern w:val="0"/>
          <w:sz w:val="27"/>
          <w:szCs w:val="27"/>
          <w:u w:val="single" w:color="000000"/>
        </w:rPr>
        <w:t> 186.99</w:t>
      </w:r>
      <w:r w:rsidRPr="00FE769D">
        <w:rPr>
          <w:rFonts w:eastAsia="仿宋_GB2312"/>
          <w:color w:val="000000"/>
          <w:kern w:val="0"/>
          <w:sz w:val="27"/>
          <w:szCs w:val="27"/>
        </w:rPr>
        <w:t>万元，增长</w:t>
      </w:r>
      <w:r w:rsidRPr="00FE769D">
        <w:rPr>
          <w:rFonts w:eastAsia="times_new_roman"/>
          <w:color w:val="000000"/>
          <w:kern w:val="0"/>
          <w:sz w:val="27"/>
          <w:szCs w:val="27"/>
          <w:u w:val="single" w:color="000000"/>
        </w:rPr>
        <w:t>5.52</w:t>
      </w:r>
      <w:r w:rsidRPr="00FE769D">
        <w:rPr>
          <w:rFonts w:eastAsia="仿宋_GB2312"/>
          <w:color w:val="000000"/>
          <w:kern w:val="0"/>
          <w:sz w:val="27"/>
          <w:szCs w:val="27"/>
        </w:rPr>
        <w:t>%</w:t>
      </w:r>
      <w:r w:rsidRPr="00FE769D">
        <w:rPr>
          <w:rFonts w:eastAsia="仿宋_GB2312"/>
          <w:color w:val="000000"/>
          <w:kern w:val="0"/>
          <w:sz w:val="27"/>
          <w:szCs w:val="27"/>
        </w:rPr>
        <w:t>，变动原因：</w:t>
      </w:r>
      <w:r w:rsidR="006E7133" w:rsidRPr="00FE769D">
        <w:rPr>
          <w:rFonts w:eastAsia="仿宋_GB2312"/>
          <w:color w:val="000000"/>
          <w:kern w:val="0"/>
          <w:sz w:val="27"/>
          <w:szCs w:val="27"/>
        </w:rPr>
        <w:t>1.</w:t>
      </w:r>
      <w:r w:rsidR="006E7133" w:rsidRPr="00FE769D">
        <w:rPr>
          <w:rFonts w:eastAsia="仿宋_GB2312"/>
          <w:color w:val="000000"/>
          <w:kern w:val="0"/>
          <w:sz w:val="27"/>
          <w:szCs w:val="27"/>
        </w:rPr>
        <w:t>女职工保健费上调，福利费增加；</w:t>
      </w:r>
      <w:r w:rsidR="006E7133" w:rsidRPr="00FE769D">
        <w:rPr>
          <w:rFonts w:eastAsia="仿宋_GB2312"/>
          <w:color w:val="000000"/>
          <w:kern w:val="0"/>
          <w:sz w:val="27"/>
          <w:szCs w:val="27"/>
        </w:rPr>
        <w:t>2.</w:t>
      </w:r>
      <w:r w:rsidR="006E7133" w:rsidRPr="00FE769D">
        <w:rPr>
          <w:rFonts w:eastAsia="仿宋_GB2312"/>
          <w:color w:val="000000"/>
          <w:kern w:val="0"/>
          <w:sz w:val="27"/>
          <w:szCs w:val="27"/>
        </w:rPr>
        <w:t>本年增加在职人员死亡抚恤金支出；</w:t>
      </w:r>
      <w:r w:rsidR="006E7133" w:rsidRPr="00FE769D">
        <w:rPr>
          <w:rFonts w:eastAsia="仿宋_GB2312"/>
          <w:color w:val="000000"/>
          <w:kern w:val="0"/>
          <w:sz w:val="27"/>
          <w:szCs w:val="27"/>
        </w:rPr>
        <w:t>3.</w:t>
      </w:r>
      <w:r w:rsidR="006E7133" w:rsidRPr="00FE769D">
        <w:rPr>
          <w:rFonts w:eastAsia="仿宋_GB2312"/>
          <w:color w:val="000000"/>
          <w:kern w:val="0"/>
          <w:sz w:val="27"/>
          <w:szCs w:val="27"/>
        </w:rPr>
        <w:t>本年新增开展党员政治生活馆、档案室、停车场等项目的维修费；</w:t>
      </w:r>
      <w:r w:rsidR="006E7133" w:rsidRPr="00FE769D">
        <w:rPr>
          <w:rFonts w:eastAsia="仿宋_GB2312"/>
          <w:color w:val="000000"/>
          <w:kern w:val="0"/>
          <w:sz w:val="27"/>
          <w:szCs w:val="27"/>
        </w:rPr>
        <w:t>4.</w:t>
      </w:r>
      <w:r w:rsidR="006E7133" w:rsidRPr="00FE769D">
        <w:rPr>
          <w:rFonts w:eastAsia="仿宋_GB2312"/>
          <w:color w:val="000000"/>
          <w:kern w:val="0"/>
          <w:sz w:val="27"/>
          <w:szCs w:val="27"/>
        </w:rPr>
        <w:t>本年新增国家赔偿金预算拨款收入</w:t>
      </w:r>
      <w:r w:rsidRPr="00FE769D">
        <w:rPr>
          <w:rFonts w:eastAsia="仿宋_GB2312"/>
          <w:color w:val="000000"/>
          <w:kern w:val="0"/>
          <w:sz w:val="27"/>
          <w:szCs w:val="27"/>
        </w:rPr>
        <w:t>。</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五、一般公共预算财政拨款支出决算情况说明</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年度一般公共预算财政拨款支出决算</w:t>
      </w:r>
      <w:r w:rsidRPr="00FE769D">
        <w:rPr>
          <w:rFonts w:eastAsia="times_new_roman"/>
          <w:color w:val="000000"/>
          <w:kern w:val="0"/>
          <w:sz w:val="27"/>
          <w:szCs w:val="27"/>
          <w:u w:val="single" w:color="000000"/>
        </w:rPr>
        <w:t> 3576.69</w:t>
      </w:r>
      <w:r w:rsidRPr="00FE769D">
        <w:rPr>
          <w:rFonts w:eastAsia="仿宋_GB2312"/>
          <w:color w:val="000000"/>
          <w:kern w:val="0"/>
          <w:sz w:val="27"/>
          <w:szCs w:val="27"/>
        </w:rPr>
        <w:t>万元。与年初预算</w:t>
      </w:r>
      <w:r w:rsidRPr="00FE769D">
        <w:rPr>
          <w:rFonts w:eastAsia="Times New Roman"/>
          <w:color w:val="000000"/>
          <w:kern w:val="0"/>
          <w:sz w:val="27"/>
          <w:szCs w:val="27"/>
          <w:u w:val="single" w:color="000000"/>
        </w:rPr>
        <w:t xml:space="preserve"> 3638.79</w:t>
      </w:r>
      <w:r w:rsidRPr="00FE769D">
        <w:rPr>
          <w:rFonts w:eastAsia="仿宋_GB2312"/>
          <w:color w:val="000000"/>
          <w:kern w:val="0"/>
          <w:sz w:val="27"/>
          <w:szCs w:val="27"/>
        </w:rPr>
        <w:t>万元相比，完成年初预算的</w:t>
      </w:r>
      <w:r w:rsidRPr="00FE769D">
        <w:rPr>
          <w:rFonts w:eastAsia="Times New Roman"/>
          <w:color w:val="000000"/>
          <w:kern w:val="0"/>
          <w:sz w:val="27"/>
          <w:szCs w:val="27"/>
          <w:u w:val="single" w:color="000000"/>
        </w:rPr>
        <w:t xml:space="preserve"> 98.29</w:t>
      </w:r>
      <w:r w:rsidRPr="00FE769D">
        <w:rPr>
          <w:rFonts w:eastAsia="仿宋_GB2312"/>
          <w:color w:val="000000"/>
          <w:kern w:val="0"/>
          <w:sz w:val="27"/>
          <w:szCs w:val="27"/>
        </w:rPr>
        <w:t>%</w:t>
      </w:r>
      <w:r w:rsidRPr="00FE769D">
        <w:rPr>
          <w:rFonts w:eastAsia="仿宋_GB2312"/>
          <w:color w:val="000000"/>
          <w:kern w:val="0"/>
          <w:sz w:val="27"/>
          <w:szCs w:val="27"/>
        </w:rPr>
        <w:t>。其中：</w:t>
      </w:r>
    </w:p>
    <w:p w:rsidR="0084014D" w:rsidRPr="00FE769D" w:rsidRDefault="00774AD2">
      <w:pPr>
        <w:widowControl/>
        <w:spacing w:before="240" w:after="240"/>
        <w:jc w:val="left"/>
        <w:rPr>
          <w:rFonts w:eastAsia="Times New Roman"/>
          <w:kern w:val="0"/>
          <w:sz w:val="24"/>
        </w:rPr>
      </w:pPr>
      <w:r w:rsidRPr="00FE769D">
        <w:rPr>
          <w:rFonts w:eastAsia="kai_ti_gb2312"/>
          <w:b/>
          <w:bCs/>
          <w:color w:val="000000"/>
          <w:kern w:val="0"/>
          <w:sz w:val="27"/>
          <w:szCs w:val="27"/>
        </w:rPr>
        <w:t xml:space="preserve">    </w:t>
      </w:r>
      <w:r w:rsidRPr="00FE769D">
        <w:rPr>
          <w:rFonts w:eastAsia="kai_ti_gb2312"/>
          <w:b/>
          <w:bCs/>
          <w:color w:val="000000"/>
          <w:kern w:val="0"/>
          <w:sz w:val="27"/>
          <w:szCs w:val="27"/>
        </w:rPr>
        <w:t>（一）一般公共服务（类）</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一般公共服务（类）决算数为</w:t>
      </w:r>
      <w:r w:rsidRPr="00FE769D">
        <w:rPr>
          <w:rFonts w:eastAsia="times_new_roman"/>
          <w:color w:val="000000"/>
          <w:kern w:val="0"/>
          <w:sz w:val="27"/>
          <w:szCs w:val="27"/>
          <w:u w:val="single" w:color="000000"/>
        </w:rPr>
        <w:t> 10.78</w:t>
      </w:r>
      <w:r w:rsidRPr="00FE769D">
        <w:rPr>
          <w:rFonts w:eastAsia="仿宋_GB2312"/>
          <w:color w:val="000000"/>
          <w:kern w:val="0"/>
          <w:sz w:val="27"/>
          <w:szCs w:val="27"/>
        </w:rPr>
        <w:t>万元，与年初预算相比增加</w:t>
      </w:r>
      <w:r w:rsidRPr="00FE769D">
        <w:rPr>
          <w:rFonts w:eastAsia="times_new_roman"/>
          <w:color w:val="000000"/>
          <w:kern w:val="0"/>
          <w:sz w:val="27"/>
          <w:szCs w:val="27"/>
          <w:u w:val="single" w:color="000000"/>
        </w:rPr>
        <w:t>10.78</w:t>
      </w:r>
      <w:r w:rsidRPr="00FE769D">
        <w:rPr>
          <w:rFonts w:eastAsia="仿宋_GB2312"/>
          <w:color w:val="000000"/>
          <w:kern w:val="0"/>
          <w:sz w:val="27"/>
          <w:szCs w:val="27"/>
        </w:rPr>
        <w:t>万元。其中：</w:t>
      </w:r>
    </w:p>
    <w:p w:rsidR="0084014D" w:rsidRPr="00FE769D" w:rsidRDefault="00774AD2">
      <w:pPr>
        <w:widowControl/>
        <w:spacing w:before="240" w:after="240"/>
        <w:rPr>
          <w:rFonts w:eastAsia="仿宋_GB2312"/>
          <w:color w:val="000000"/>
          <w:kern w:val="0"/>
          <w:sz w:val="27"/>
          <w:szCs w:val="27"/>
        </w:rPr>
      </w:pPr>
      <w:r w:rsidRPr="00FE769D">
        <w:rPr>
          <w:rFonts w:eastAsia="仿宋_GB2312"/>
          <w:color w:val="000000"/>
          <w:kern w:val="0"/>
          <w:sz w:val="27"/>
          <w:szCs w:val="27"/>
        </w:rPr>
        <w:t>    1</w:t>
      </w:r>
      <w:r w:rsidRPr="00FE769D">
        <w:rPr>
          <w:rFonts w:eastAsia="仿宋_GB2312"/>
          <w:color w:val="000000"/>
          <w:kern w:val="0"/>
          <w:sz w:val="27"/>
          <w:szCs w:val="27"/>
        </w:rPr>
        <w:t>．</w:t>
      </w:r>
      <w:r w:rsidR="00D551BB" w:rsidRPr="00FE769D">
        <w:rPr>
          <w:rFonts w:eastAsia="仿宋_GB2312"/>
          <w:color w:val="000000"/>
          <w:kern w:val="0"/>
          <w:sz w:val="27"/>
          <w:szCs w:val="27"/>
        </w:rPr>
        <w:t>其他一般公共服务支出</w:t>
      </w:r>
      <w:r w:rsidRPr="00FE769D">
        <w:rPr>
          <w:rFonts w:eastAsia="仿宋_GB2312"/>
          <w:color w:val="000000"/>
          <w:kern w:val="0"/>
          <w:sz w:val="27"/>
          <w:szCs w:val="27"/>
        </w:rPr>
        <w:t>（款）</w:t>
      </w:r>
      <w:r w:rsidR="00D551BB" w:rsidRPr="00FE769D">
        <w:rPr>
          <w:rFonts w:eastAsia="仿宋_GB2312"/>
          <w:color w:val="000000"/>
          <w:kern w:val="0"/>
          <w:sz w:val="27"/>
          <w:szCs w:val="27"/>
        </w:rPr>
        <w:t>国家赔偿费用支出</w:t>
      </w:r>
      <w:r w:rsidRPr="00FE769D">
        <w:rPr>
          <w:rFonts w:eastAsia="仿宋_GB2312"/>
          <w:color w:val="000000"/>
          <w:kern w:val="0"/>
          <w:sz w:val="27"/>
          <w:szCs w:val="27"/>
        </w:rPr>
        <w:t>（项）。年初预算</w:t>
      </w:r>
      <w:r w:rsidR="006E7133" w:rsidRPr="00FE769D">
        <w:rPr>
          <w:rFonts w:eastAsiaTheme="minorEastAsia"/>
          <w:color w:val="000000"/>
          <w:kern w:val="0"/>
          <w:sz w:val="27"/>
          <w:szCs w:val="27"/>
          <w:u w:val="single" w:color="000000"/>
        </w:rPr>
        <w:t>0.00</w:t>
      </w:r>
      <w:r w:rsidRPr="00FE769D">
        <w:rPr>
          <w:rFonts w:eastAsia="仿宋_GB2312"/>
          <w:color w:val="000000"/>
          <w:kern w:val="0"/>
          <w:sz w:val="27"/>
          <w:szCs w:val="27"/>
        </w:rPr>
        <w:t>万元，支出决算</w:t>
      </w:r>
      <w:r w:rsidR="006E7133" w:rsidRPr="00FE769D">
        <w:rPr>
          <w:rFonts w:eastAsiaTheme="minorEastAsia"/>
          <w:color w:val="000000"/>
          <w:kern w:val="0"/>
          <w:sz w:val="27"/>
          <w:szCs w:val="27"/>
          <w:u w:val="single" w:color="000000"/>
        </w:rPr>
        <w:t>10.78</w:t>
      </w:r>
      <w:r w:rsidRPr="00FE769D">
        <w:rPr>
          <w:rFonts w:eastAsia="仿宋_GB2312"/>
          <w:color w:val="000000"/>
          <w:kern w:val="0"/>
          <w:sz w:val="27"/>
          <w:szCs w:val="27"/>
        </w:rPr>
        <w:t>万元，完成年初预算的</w:t>
      </w:r>
      <w:r w:rsidR="00D551BB" w:rsidRPr="00FE769D">
        <w:rPr>
          <w:rFonts w:eastAsiaTheme="minorEastAsia"/>
          <w:color w:val="000000"/>
          <w:kern w:val="0"/>
          <w:sz w:val="27"/>
          <w:szCs w:val="27"/>
          <w:u w:val="single" w:color="000000"/>
        </w:rPr>
        <w:t>100</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w:t>
      </w:r>
      <w:r w:rsidR="00D551BB" w:rsidRPr="00FE769D">
        <w:rPr>
          <w:rFonts w:eastAsia="仿宋_GB2312"/>
          <w:color w:val="000000"/>
          <w:kern w:val="0"/>
          <w:sz w:val="27"/>
          <w:szCs w:val="27"/>
        </w:rPr>
        <w:t>因填报初预算时尚未作出赔偿决定，故该项目年初预算</w:t>
      </w:r>
      <w:r w:rsidR="00D551BB" w:rsidRPr="00FE769D">
        <w:rPr>
          <w:rFonts w:eastAsia="仿宋_GB2312"/>
          <w:color w:val="000000"/>
          <w:kern w:val="0"/>
          <w:sz w:val="27"/>
          <w:szCs w:val="27"/>
        </w:rPr>
        <w:t>0</w:t>
      </w:r>
      <w:r w:rsidR="00D551BB" w:rsidRPr="00FE769D">
        <w:rPr>
          <w:rFonts w:eastAsia="仿宋_GB2312"/>
          <w:color w:val="000000"/>
          <w:kern w:val="0"/>
          <w:sz w:val="27"/>
          <w:szCs w:val="27"/>
        </w:rPr>
        <w:t>填报，年度执行中按照已作出的赔偿决定支付国家赔偿金</w:t>
      </w:r>
      <w:r w:rsidR="00D551BB" w:rsidRPr="00FE769D">
        <w:rPr>
          <w:rFonts w:eastAsia="仿宋_GB2312"/>
          <w:color w:val="000000"/>
          <w:kern w:val="0"/>
          <w:sz w:val="27"/>
          <w:szCs w:val="27"/>
        </w:rPr>
        <w:t>10.78</w:t>
      </w:r>
      <w:r w:rsidR="00D551BB" w:rsidRPr="00FE769D">
        <w:rPr>
          <w:rFonts w:eastAsia="仿宋_GB2312"/>
          <w:color w:val="000000"/>
          <w:kern w:val="0"/>
          <w:sz w:val="27"/>
          <w:szCs w:val="27"/>
        </w:rPr>
        <w:t>万元，故预决算存在差异</w:t>
      </w:r>
      <w:r w:rsidRPr="00FE769D">
        <w:rPr>
          <w:rFonts w:eastAsia="仿宋_GB2312"/>
          <w:color w:val="000000"/>
          <w:kern w:val="0"/>
          <w:sz w:val="27"/>
          <w:szCs w:val="27"/>
        </w:rPr>
        <w:t>。</w:t>
      </w:r>
    </w:p>
    <w:p w:rsidR="0084014D" w:rsidRPr="00FE769D" w:rsidRDefault="00774AD2">
      <w:pPr>
        <w:widowControl/>
        <w:spacing w:before="240" w:after="240"/>
        <w:jc w:val="left"/>
        <w:rPr>
          <w:rFonts w:eastAsia="Times New Roman"/>
          <w:kern w:val="0"/>
          <w:sz w:val="24"/>
        </w:rPr>
      </w:pPr>
      <w:r w:rsidRPr="00FE769D">
        <w:rPr>
          <w:rFonts w:eastAsia="kai_ti_gb2312"/>
          <w:b/>
          <w:bCs/>
          <w:color w:val="000000"/>
          <w:kern w:val="0"/>
          <w:sz w:val="27"/>
          <w:szCs w:val="27"/>
        </w:rPr>
        <w:t xml:space="preserve">    </w:t>
      </w:r>
      <w:r w:rsidRPr="00FE769D">
        <w:rPr>
          <w:rFonts w:eastAsia="kai_ti_gb2312"/>
          <w:b/>
          <w:bCs/>
          <w:color w:val="000000"/>
          <w:kern w:val="0"/>
          <w:sz w:val="27"/>
          <w:szCs w:val="27"/>
        </w:rPr>
        <w:t>（二）公共安全（类）</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lastRenderedPageBreak/>
        <w:t xml:space="preserve">    </w:t>
      </w:r>
      <w:r w:rsidRPr="00FE769D">
        <w:rPr>
          <w:rFonts w:eastAsia="仿宋_GB2312"/>
          <w:color w:val="000000"/>
          <w:kern w:val="0"/>
          <w:sz w:val="27"/>
          <w:szCs w:val="27"/>
        </w:rPr>
        <w:t>公共安全（类）决算数为</w:t>
      </w:r>
      <w:r w:rsidRPr="00FE769D">
        <w:rPr>
          <w:rFonts w:eastAsia="times_new_roman"/>
          <w:color w:val="000000"/>
          <w:kern w:val="0"/>
          <w:sz w:val="27"/>
          <w:szCs w:val="27"/>
          <w:u w:val="single" w:color="000000"/>
        </w:rPr>
        <w:t> 3106.19</w:t>
      </w:r>
      <w:r w:rsidRPr="00FE769D">
        <w:rPr>
          <w:rFonts w:eastAsia="仿宋_GB2312"/>
          <w:color w:val="000000"/>
          <w:kern w:val="0"/>
          <w:sz w:val="27"/>
          <w:szCs w:val="27"/>
        </w:rPr>
        <w:t>万元，与年初预算相比减少</w:t>
      </w:r>
      <w:r w:rsidRPr="00FE769D">
        <w:rPr>
          <w:rFonts w:eastAsia="times_new_roman"/>
          <w:color w:val="000000"/>
          <w:kern w:val="0"/>
          <w:sz w:val="27"/>
          <w:szCs w:val="27"/>
          <w:u w:val="single" w:color="000000"/>
        </w:rPr>
        <w:t xml:space="preserve"> -75.81</w:t>
      </w:r>
      <w:r w:rsidRPr="00FE769D">
        <w:rPr>
          <w:rFonts w:eastAsia="仿宋_GB2312"/>
          <w:color w:val="000000"/>
          <w:kern w:val="0"/>
          <w:sz w:val="27"/>
          <w:szCs w:val="27"/>
        </w:rPr>
        <w:t>万元。其中：</w:t>
      </w:r>
    </w:p>
    <w:p w:rsidR="0084014D" w:rsidRPr="00FE769D" w:rsidRDefault="00774AD2">
      <w:pPr>
        <w:widowControl/>
        <w:spacing w:before="240" w:after="240"/>
        <w:rPr>
          <w:rFonts w:eastAsia="仿宋_GB2312"/>
          <w:color w:val="000000"/>
          <w:kern w:val="0"/>
          <w:sz w:val="27"/>
          <w:szCs w:val="27"/>
        </w:rPr>
      </w:pPr>
      <w:r w:rsidRPr="00FE769D">
        <w:rPr>
          <w:rFonts w:eastAsia="仿宋_GB2312"/>
          <w:color w:val="000000"/>
          <w:kern w:val="0"/>
          <w:sz w:val="27"/>
          <w:szCs w:val="27"/>
        </w:rPr>
        <w:t>    1</w:t>
      </w:r>
      <w:r w:rsidR="00D551BB" w:rsidRPr="00FE769D">
        <w:rPr>
          <w:rFonts w:eastAsia="仿宋_GB2312"/>
          <w:color w:val="000000"/>
          <w:kern w:val="0"/>
          <w:sz w:val="27"/>
          <w:szCs w:val="27"/>
        </w:rPr>
        <w:t>．检察</w:t>
      </w:r>
      <w:r w:rsidRPr="00FE769D">
        <w:rPr>
          <w:rFonts w:eastAsia="仿宋_GB2312"/>
          <w:color w:val="000000"/>
          <w:kern w:val="0"/>
          <w:sz w:val="27"/>
          <w:szCs w:val="27"/>
        </w:rPr>
        <w:t>（款）行政运行（项）。年初预算</w:t>
      </w:r>
      <w:r w:rsidR="00FE3035" w:rsidRPr="00FE769D">
        <w:rPr>
          <w:rFonts w:eastAsiaTheme="minorEastAsia"/>
          <w:color w:val="000000"/>
          <w:kern w:val="0"/>
          <w:sz w:val="27"/>
          <w:szCs w:val="27"/>
          <w:u w:val="single" w:color="000000"/>
        </w:rPr>
        <w:t>1996.38</w:t>
      </w:r>
      <w:r w:rsidRPr="00FE769D">
        <w:rPr>
          <w:rFonts w:eastAsia="仿宋_GB2312"/>
          <w:color w:val="000000"/>
          <w:kern w:val="0"/>
          <w:sz w:val="27"/>
          <w:szCs w:val="27"/>
        </w:rPr>
        <w:t>万元，支出决算</w:t>
      </w:r>
      <w:r w:rsidR="00F10BF6" w:rsidRPr="00FE769D">
        <w:rPr>
          <w:rFonts w:eastAsiaTheme="minorEastAsia"/>
          <w:color w:val="000000"/>
          <w:kern w:val="0"/>
          <w:sz w:val="27"/>
          <w:szCs w:val="27"/>
          <w:u w:val="single" w:color="000000"/>
        </w:rPr>
        <w:t>1958.42</w:t>
      </w:r>
      <w:r w:rsidRPr="00FE769D">
        <w:rPr>
          <w:rFonts w:eastAsia="仿宋_GB2312"/>
          <w:color w:val="000000"/>
          <w:kern w:val="0"/>
          <w:sz w:val="27"/>
          <w:szCs w:val="27"/>
        </w:rPr>
        <w:t>万元，完成年初预算的</w:t>
      </w:r>
      <w:r w:rsidR="00FE3035" w:rsidRPr="00FE769D">
        <w:rPr>
          <w:rFonts w:eastAsiaTheme="minorEastAsia"/>
          <w:color w:val="000000"/>
          <w:kern w:val="0"/>
          <w:sz w:val="27"/>
          <w:szCs w:val="27"/>
          <w:u w:val="single" w:color="000000"/>
        </w:rPr>
        <w:t>98.</w:t>
      </w:r>
      <w:r w:rsidR="00F10BF6" w:rsidRPr="00FE769D">
        <w:rPr>
          <w:rFonts w:eastAsiaTheme="minorEastAsia"/>
          <w:color w:val="000000"/>
          <w:kern w:val="0"/>
          <w:sz w:val="27"/>
          <w:szCs w:val="27"/>
          <w:u w:val="single" w:color="000000"/>
        </w:rPr>
        <w:t>10</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w:t>
      </w:r>
      <w:r w:rsidR="00FE3035" w:rsidRPr="00FE769D">
        <w:rPr>
          <w:rFonts w:eastAsia="仿宋_GB2312"/>
          <w:color w:val="000000"/>
          <w:kern w:val="0"/>
          <w:sz w:val="27"/>
          <w:szCs w:val="27"/>
        </w:rPr>
        <w:t>退休和调出人员增多，新入职人员减少，工资津补贴及五险一金结余，导致决算金额小于预算金额</w:t>
      </w:r>
      <w:r w:rsidRPr="00FE769D">
        <w:rPr>
          <w:rFonts w:eastAsia="仿宋_GB2312"/>
          <w:color w:val="000000"/>
          <w:kern w:val="0"/>
          <w:sz w:val="27"/>
          <w:szCs w:val="27"/>
        </w:rPr>
        <w:t>。</w:t>
      </w:r>
    </w:p>
    <w:p w:rsidR="00FE3035" w:rsidRPr="00FE769D" w:rsidRDefault="00FE3035" w:rsidP="00FE3035">
      <w:pPr>
        <w:widowControl/>
        <w:spacing w:before="240" w:after="240"/>
        <w:ind w:firstLineChars="150" w:firstLine="405"/>
        <w:rPr>
          <w:rFonts w:eastAsia="仿宋_GB2312"/>
          <w:color w:val="000000"/>
          <w:kern w:val="0"/>
          <w:sz w:val="27"/>
          <w:szCs w:val="27"/>
        </w:rPr>
      </w:pPr>
      <w:r w:rsidRPr="00FE769D">
        <w:rPr>
          <w:rFonts w:eastAsia="仿宋_GB2312"/>
          <w:color w:val="000000"/>
          <w:kern w:val="0"/>
          <w:sz w:val="27"/>
          <w:szCs w:val="27"/>
        </w:rPr>
        <w:t>2</w:t>
      </w:r>
      <w:r w:rsidRPr="00FE769D">
        <w:rPr>
          <w:rFonts w:eastAsia="仿宋_GB2312"/>
          <w:color w:val="000000"/>
          <w:kern w:val="0"/>
          <w:sz w:val="27"/>
          <w:szCs w:val="27"/>
        </w:rPr>
        <w:t>．检察（款）一般行政事务管理（项）。年初预算</w:t>
      </w:r>
      <w:r w:rsidRPr="00FE769D">
        <w:rPr>
          <w:rFonts w:eastAsiaTheme="minorEastAsia"/>
          <w:color w:val="000000"/>
          <w:kern w:val="0"/>
          <w:sz w:val="27"/>
          <w:szCs w:val="27"/>
          <w:u w:val="single" w:color="000000"/>
        </w:rPr>
        <w:t>1052.97</w:t>
      </w:r>
      <w:r w:rsidRPr="00FE769D">
        <w:rPr>
          <w:rFonts w:eastAsia="仿宋_GB2312"/>
          <w:color w:val="000000"/>
          <w:kern w:val="0"/>
          <w:sz w:val="27"/>
          <w:szCs w:val="27"/>
        </w:rPr>
        <w:t>万元，支出决算</w:t>
      </w:r>
      <w:r w:rsidR="00F10BF6" w:rsidRPr="00FE769D">
        <w:rPr>
          <w:rFonts w:eastAsiaTheme="minorEastAsia"/>
          <w:color w:val="000000"/>
          <w:kern w:val="0"/>
          <w:sz w:val="27"/>
          <w:szCs w:val="27"/>
          <w:u w:val="single" w:color="000000"/>
        </w:rPr>
        <w:t>1015.12</w:t>
      </w:r>
      <w:r w:rsidRPr="00FE769D">
        <w:rPr>
          <w:rFonts w:eastAsia="仿宋_GB2312"/>
          <w:color w:val="000000"/>
          <w:kern w:val="0"/>
          <w:sz w:val="27"/>
          <w:szCs w:val="27"/>
        </w:rPr>
        <w:t>万元，完成年初预算的</w:t>
      </w:r>
      <w:r w:rsidR="00047C59" w:rsidRPr="00FE769D">
        <w:rPr>
          <w:rFonts w:eastAsiaTheme="minorEastAsia"/>
          <w:color w:val="000000"/>
          <w:kern w:val="0"/>
          <w:sz w:val="27"/>
          <w:szCs w:val="27"/>
          <w:u w:val="single" w:color="000000"/>
        </w:rPr>
        <w:t>96.41</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。决算数与年初预算数的差异原因：本年开展党员政治生活馆项目</w:t>
      </w:r>
      <w:r w:rsidR="00047C59" w:rsidRPr="00FE769D">
        <w:rPr>
          <w:rFonts w:eastAsia="仿宋_GB2312"/>
          <w:color w:val="000000"/>
          <w:kern w:val="0"/>
          <w:sz w:val="27"/>
          <w:szCs w:val="27"/>
        </w:rPr>
        <w:t>实际结算资金小于预算</w:t>
      </w:r>
      <w:r w:rsidRPr="00FE769D">
        <w:rPr>
          <w:rFonts w:eastAsia="仿宋_GB2312"/>
          <w:color w:val="000000"/>
          <w:kern w:val="0"/>
          <w:sz w:val="27"/>
          <w:szCs w:val="27"/>
        </w:rPr>
        <w:t>。</w:t>
      </w:r>
    </w:p>
    <w:p w:rsidR="00FE3035" w:rsidRPr="00FE769D" w:rsidRDefault="00FE3035" w:rsidP="00FE3035">
      <w:pPr>
        <w:widowControl/>
        <w:spacing w:before="240" w:after="240"/>
        <w:ind w:firstLineChars="150" w:firstLine="405"/>
        <w:rPr>
          <w:rFonts w:eastAsia="仿宋_GB2312"/>
          <w:color w:val="000000"/>
          <w:kern w:val="0"/>
          <w:sz w:val="27"/>
          <w:szCs w:val="27"/>
        </w:rPr>
      </w:pPr>
      <w:r w:rsidRPr="00FE769D">
        <w:rPr>
          <w:rFonts w:eastAsia="仿宋_GB2312"/>
          <w:color w:val="000000"/>
          <w:kern w:val="0"/>
          <w:sz w:val="27"/>
          <w:szCs w:val="27"/>
        </w:rPr>
        <w:t>3</w:t>
      </w:r>
      <w:r w:rsidRPr="00FE769D">
        <w:rPr>
          <w:rFonts w:eastAsia="仿宋_GB2312"/>
          <w:color w:val="000000"/>
          <w:kern w:val="0"/>
          <w:sz w:val="27"/>
          <w:szCs w:val="27"/>
        </w:rPr>
        <w:t>．检察（款）其他检察支出（项）。年初预算</w:t>
      </w:r>
      <w:r w:rsidRPr="00FE769D">
        <w:rPr>
          <w:rFonts w:eastAsiaTheme="minorEastAsia"/>
          <w:color w:val="000000"/>
          <w:kern w:val="0"/>
          <w:sz w:val="27"/>
          <w:szCs w:val="27"/>
          <w:u w:val="single" w:color="000000"/>
        </w:rPr>
        <w:t>25.65</w:t>
      </w:r>
      <w:r w:rsidRPr="00FE769D">
        <w:rPr>
          <w:rFonts w:eastAsia="仿宋_GB2312"/>
          <w:color w:val="000000"/>
          <w:kern w:val="0"/>
          <w:sz w:val="27"/>
          <w:szCs w:val="27"/>
        </w:rPr>
        <w:t>万元，支出决算</w:t>
      </w:r>
      <w:r w:rsidRPr="00FE769D">
        <w:rPr>
          <w:rFonts w:eastAsiaTheme="minorEastAsia"/>
          <w:color w:val="000000"/>
          <w:kern w:val="0"/>
          <w:sz w:val="27"/>
          <w:szCs w:val="27"/>
          <w:u w:val="single" w:color="000000"/>
        </w:rPr>
        <w:t>25.65</w:t>
      </w:r>
      <w:r w:rsidRPr="00FE769D">
        <w:rPr>
          <w:rFonts w:eastAsia="仿宋_GB2312"/>
          <w:color w:val="000000"/>
          <w:kern w:val="0"/>
          <w:sz w:val="27"/>
          <w:szCs w:val="27"/>
        </w:rPr>
        <w:t>万元，完成年初预算的</w:t>
      </w:r>
      <w:r w:rsidRPr="00FE769D">
        <w:rPr>
          <w:rFonts w:eastAsiaTheme="minorEastAsia"/>
          <w:color w:val="000000"/>
          <w:kern w:val="0"/>
          <w:sz w:val="27"/>
          <w:szCs w:val="27"/>
          <w:u w:val="single" w:color="000000"/>
        </w:rPr>
        <w:t>100</w:t>
      </w:r>
      <w:r w:rsidRPr="00FE769D">
        <w:rPr>
          <w:rFonts w:eastAsia="仿宋_GB2312"/>
          <w:color w:val="000000"/>
          <w:kern w:val="0"/>
          <w:sz w:val="27"/>
          <w:szCs w:val="27"/>
        </w:rPr>
        <w:t>%</w:t>
      </w:r>
      <w:r w:rsidRPr="00FE769D">
        <w:rPr>
          <w:rFonts w:eastAsia="仿宋_GB2312"/>
          <w:color w:val="000000"/>
          <w:kern w:val="0"/>
          <w:sz w:val="27"/>
          <w:szCs w:val="27"/>
        </w:rPr>
        <w:t>。决算数与年初预算数无差异。</w:t>
      </w:r>
    </w:p>
    <w:p w:rsidR="008304E7" w:rsidRPr="00FE769D" w:rsidRDefault="008304E7" w:rsidP="008304E7">
      <w:pPr>
        <w:widowControl/>
        <w:spacing w:before="240" w:after="240"/>
        <w:ind w:firstLineChars="150" w:firstLine="405"/>
        <w:rPr>
          <w:rFonts w:eastAsia="仿宋_GB2312"/>
          <w:color w:val="000000"/>
          <w:kern w:val="0"/>
          <w:sz w:val="27"/>
          <w:szCs w:val="27"/>
        </w:rPr>
      </w:pPr>
      <w:r w:rsidRPr="00FE769D">
        <w:rPr>
          <w:rFonts w:eastAsia="仿宋_GB2312"/>
          <w:color w:val="000000"/>
          <w:kern w:val="0"/>
          <w:sz w:val="27"/>
          <w:szCs w:val="27"/>
        </w:rPr>
        <w:t>4</w:t>
      </w:r>
      <w:r w:rsidRPr="00FE769D">
        <w:rPr>
          <w:rFonts w:eastAsia="仿宋_GB2312"/>
          <w:color w:val="000000"/>
          <w:kern w:val="0"/>
          <w:sz w:val="27"/>
          <w:szCs w:val="27"/>
        </w:rPr>
        <w:t>．其他公共安全支出（款）国家司法救助支出（项）。年初预算</w:t>
      </w:r>
      <w:r w:rsidRPr="00FE769D">
        <w:rPr>
          <w:rFonts w:eastAsiaTheme="minorEastAsia"/>
          <w:color w:val="000000"/>
          <w:kern w:val="0"/>
          <w:sz w:val="27"/>
          <w:szCs w:val="27"/>
          <w:u w:val="single" w:color="000000"/>
        </w:rPr>
        <w:t>107</w:t>
      </w:r>
      <w:r w:rsidRPr="00FE769D">
        <w:rPr>
          <w:rFonts w:eastAsia="仿宋_GB2312"/>
          <w:color w:val="000000"/>
          <w:kern w:val="0"/>
          <w:sz w:val="27"/>
          <w:szCs w:val="27"/>
        </w:rPr>
        <w:t>万元，支出决算</w:t>
      </w:r>
      <w:r w:rsidRPr="00FE769D">
        <w:rPr>
          <w:rFonts w:eastAsiaTheme="minorEastAsia"/>
          <w:color w:val="000000"/>
          <w:kern w:val="0"/>
          <w:sz w:val="27"/>
          <w:szCs w:val="27"/>
          <w:u w:val="single" w:color="000000"/>
        </w:rPr>
        <w:t>107</w:t>
      </w:r>
      <w:r w:rsidRPr="00FE769D">
        <w:rPr>
          <w:rFonts w:eastAsia="仿宋_GB2312"/>
          <w:color w:val="000000"/>
          <w:kern w:val="0"/>
          <w:sz w:val="27"/>
          <w:szCs w:val="27"/>
        </w:rPr>
        <w:t>万元，完成年初预算的</w:t>
      </w:r>
      <w:r w:rsidRPr="00FE769D">
        <w:rPr>
          <w:rFonts w:eastAsiaTheme="minorEastAsia"/>
          <w:color w:val="000000"/>
          <w:kern w:val="0"/>
          <w:sz w:val="27"/>
          <w:szCs w:val="27"/>
          <w:u w:val="single" w:color="000000"/>
        </w:rPr>
        <w:t>100</w:t>
      </w:r>
      <w:r w:rsidRPr="00FE769D">
        <w:rPr>
          <w:rFonts w:eastAsia="仿宋_GB2312"/>
          <w:color w:val="000000"/>
          <w:kern w:val="0"/>
          <w:sz w:val="27"/>
          <w:szCs w:val="27"/>
        </w:rPr>
        <w:t>%</w:t>
      </w:r>
      <w:r w:rsidRPr="00FE769D">
        <w:rPr>
          <w:rFonts w:eastAsia="仿宋_GB2312"/>
          <w:color w:val="000000"/>
          <w:kern w:val="0"/>
          <w:sz w:val="27"/>
          <w:szCs w:val="27"/>
        </w:rPr>
        <w:t>。决算数与年初预算数无差异。</w:t>
      </w:r>
    </w:p>
    <w:p w:rsidR="0084014D" w:rsidRPr="00FE769D" w:rsidRDefault="00774AD2" w:rsidP="00FE3035">
      <w:pPr>
        <w:widowControl/>
        <w:spacing w:before="240" w:after="240"/>
        <w:rPr>
          <w:rFonts w:eastAsia="Times New Roman"/>
          <w:kern w:val="0"/>
          <w:sz w:val="24"/>
        </w:rPr>
      </w:pPr>
      <w:r w:rsidRPr="00FE769D">
        <w:rPr>
          <w:rFonts w:eastAsia="仿宋_GB2312"/>
          <w:color w:val="000000"/>
          <w:kern w:val="0"/>
          <w:sz w:val="27"/>
          <w:szCs w:val="27"/>
        </w:rPr>
        <w:t>   </w:t>
      </w:r>
      <w:r w:rsidRPr="00FE769D">
        <w:rPr>
          <w:rFonts w:eastAsia="kai_ti_gb2312"/>
          <w:b/>
          <w:bCs/>
          <w:color w:val="000000"/>
          <w:kern w:val="0"/>
          <w:sz w:val="27"/>
          <w:szCs w:val="27"/>
        </w:rPr>
        <w:t xml:space="preserve">  </w:t>
      </w:r>
      <w:r w:rsidRPr="00FE769D">
        <w:rPr>
          <w:rFonts w:eastAsia="kai_ti_gb2312"/>
          <w:b/>
          <w:bCs/>
          <w:color w:val="000000"/>
          <w:kern w:val="0"/>
          <w:sz w:val="27"/>
          <w:szCs w:val="27"/>
        </w:rPr>
        <w:t>（三）社会保障和就业支出（类）</w:t>
      </w:r>
    </w:p>
    <w:p w:rsidR="0084014D" w:rsidRPr="00FE769D" w:rsidRDefault="00774AD2">
      <w:pPr>
        <w:widowControl/>
        <w:spacing w:before="240" w:after="240"/>
        <w:jc w:val="left"/>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社会保障和就业支出（类）决算数为</w:t>
      </w:r>
      <w:r w:rsidRPr="00FE769D">
        <w:rPr>
          <w:rFonts w:eastAsia="times_new_roman"/>
          <w:color w:val="000000"/>
          <w:kern w:val="0"/>
          <w:sz w:val="27"/>
          <w:szCs w:val="27"/>
          <w:u w:val="single" w:color="000000"/>
        </w:rPr>
        <w:t> 240.6</w:t>
      </w:r>
      <w:r w:rsidR="00AB000C" w:rsidRPr="00FE769D">
        <w:rPr>
          <w:rFonts w:eastAsiaTheme="minorEastAsia"/>
          <w:color w:val="000000"/>
          <w:kern w:val="0"/>
          <w:sz w:val="27"/>
          <w:szCs w:val="27"/>
          <w:u w:val="single" w:color="000000"/>
        </w:rPr>
        <w:t>9</w:t>
      </w:r>
      <w:r w:rsidRPr="00FE769D">
        <w:rPr>
          <w:rFonts w:eastAsia="仿宋_GB2312"/>
          <w:color w:val="000000"/>
          <w:kern w:val="0"/>
          <w:sz w:val="27"/>
          <w:szCs w:val="27"/>
        </w:rPr>
        <w:t>万元，与年初预算相比增加</w:t>
      </w:r>
      <w:r w:rsidRPr="00FE769D">
        <w:rPr>
          <w:rFonts w:eastAsia="times_new_roman"/>
          <w:color w:val="000000"/>
          <w:kern w:val="0"/>
          <w:sz w:val="27"/>
          <w:szCs w:val="27"/>
          <w:u w:val="single" w:color="000000"/>
        </w:rPr>
        <w:t>22.81</w:t>
      </w:r>
      <w:r w:rsidRPr="00FE769D">
        <w:rPr>
          <w:rFonts w:eastAsia="仿宋_GB2312"/>
          <w:color w:val="000000"/>
          <w:kern w:val="0"/>
          <w:sz w:val="27"/>
          <w:szCs w:val="27"/>
        </w:rPr>
        <w:t>万元。其中：</w:t>
      </w:r>
    </w:p>
    <w:p w:rsidR="0084014D" w:rsidRPr="00FE769D" w:rsidRDefault="00774AD2">
      <w:pPr>
        <w:widowControl/>
        <w:spacing w:before="240" w:after="240"/>
        <w:jc w:val="left"/>
        <w:rPr>
          <w:rFonts w:eastAsia="仿宋_GB2312"/>
          <w:color w:val="000000"/>
          <w:kern w:val="0"/>
          <w:sz w:val="27"/>
          <w:szCs w:val="27"/>
        </w:rPr>
      </w:pPr>
      <w:r w:rsidRPr="00FE769D">
        <w:rPr>
          <w:rFonts w:eastAsia="仿宋_GB2312"/>
          <w:color w:val="000000"/>
          <w:kern w:val="0"/>
          <w:sz w:val="27"/>
          <w:szCs w:val="27"/>
        </w:rPr>
        <w:t>    </w:t>
      </w:r>
      <w:r w:rsidRPr="00FE769D">
        <w:rPr>
          <w:rFonts w:eastAsia="times_new_roman"/>
          <w:color w:val="000000"/>
          <w:kern w:val="0"/>
          <w:sz w:val="27"/>
          <w:szCs w:val="27"/>
        </w:rPr>
        <w:t>1</w:t>
      </w:r>
      <w:r w:rsidRPr="00FE769D">
        <w:rPr>
          <w:rFonts w:eastAsia="times_new_roman"/>
          <w:color w:val="000000"/>
          <w:kern w:val="0"/>
          <w:sz w:val="27"/>
          <w:szCs w:val="27"/>
        </w:rPr>
        <w:t>．</w:t>
      </w:r>
      <w:r w:rsidRPr="00FE769D">
        <w:rPr>
          <w:rFonts w:eastAsia="仿宋_GB2312"/>
          <w:color w:val="000000"/>
          <w:kern w:val="0"/>
          <w:sz w:val="27"/>
          <w:szCs w:val="27"/>
        </w:rPr>
        <w:t>行政事业单位养老支出（款）机关事业单位基本养老保险缴费支出（项）。年初预算</w:t>
      </w:r>
      <w:r w:rsidR="00F10BF6" w:rsidRPr="00FE769D">
        <w:rPr>
          <w:rFonts w:eastAsiaTheme="minorEastAsia"/>
          <w:color w:val="000000"/>
          <w:kern w:val="0"/>
          <w:sz w:val="27"/>
          <w:szCs w:val="27"/>
          <w:u w:val="single" w:color="000000"/>
        </w:rPr>
        <w:t>145.25</w:t>
      </w:r>
      <w:r w:rsidRPr="00FE769D">
        <w:rPr>
          <w:rFonts w:eastAsia="仿宋_GB2312"/>
          <w:color w:val="000000"/>
          <w:kern w:val="0"/>
          <w:sz w:val="27"/>
          <w:szCs w:val="27"/>
        </w:rPr>
        <w:t>万元，支出决算</w:t>
      </w:r>
      <w:r w:rsidR="00F10BF6" w:rsidRPr="00FE769D">
        <w:rPr>
          <w:rFonts w:eastAsiaTheme="minorEastAsia"/>
          <w:color w:val="000000"/>
          <w:kern w:val="0"/>
          <w:sz w:val="27"/>
          <w:szCs w:val="27"/>
          <w:u w:val="single" w:color="000000"/>
        </w:rPr>
        <w:t>139.47</w:t>
      </w:r>
      <w:r w:rsidRPr="00FE769D">
        <w:rPr>
          <w:rFonts w:eastAsia="仿宋_GB2312"/>
          <w:color w:val="000000"/>
          <w:kern w:val="0"/>
          <w:sz w:val="27"/>
          <w:szCs w:val="27"/>
        </w:rPr>
        <w:t>万元，完成年初预算的</w:t>
      </w:r>
      <w:r w:rsidR="00F10BF6" w:rsidRPr="00FE769D">
        <w:rPr>
          <w:rFonts w:eastAsiaTheme="minorEastAsia"/>
          <w:color w:val="000000"/>
          <w:kern w:val="0"/>
          <w:sz w:val="27"/>
          <w:szCs w:val="27"/>
          <w:u w:val="single" w:color="000000"/>
        </w:rPr>
        <w:t>96.02</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w:t>
      </w:r>
      <w:r w:rsidR="00F10BF6" w:rsidRPr="00FE769D">
        <w:rPr>
          <w:rFonts w:eastAsia="仿宋_GB2312"/>
          <w:color w:val="000000"/>
          <w:kern w:val="0"/>
          <w:sz w:val="27"/>
          <w:szCs w:val="27"/>
        </w:rPr>
        <w:t>本年退休、调出人员增多，导致基本养老保险经费未全部支出。</w:t>
      </w:r>
    </w:p>
    <w:p w:rsidR="0084014D" w:rsidRPr="00FE769D" w:rsidRDefault="00F10BF6" w:rsidP="00047C59">
      <w:pPr>
        <w:widowControl/>
        <w:spacing w:before="240" w:after="240"/>
        <w:ind w:firstLine="330"/>
        <w:jc w:val="left"/>
        <w:rPr>
          <w:rFonts w:eastAsia="仿宋_GB2312"/>
          <w:color w:val="000000"/>
          <w:kern w:val="0"/>
          <w:sz w:val="27"/>
          <w:szCs w:val="27"/>
        </w:rPr>
      </w:pPr>
      <w:r w:rsidRPr="00FE769D">
        <w:rPr>
          <w:rFonts w:eastAsiaTheme="minorEastAsia"/>
          <w:color w:val="000000"/>
          <w:kern w:val="0"/>
          <w:sz w:val="27"/>
          <w:szCs w:val="27"/>
        </w:rPr>
        <w:lastRenderedPageBreak/>
        <w:t>2</w:t>
      </w:r>
      <w:r w:rsidR="00774AD2" w:rsidRPr="00FE769D">
        <w:rPr>
          <w:rFonts w:eastAsia="times_new_roman"/>
          <w:color w:val="000000"/>
          <w:kern w:val="0"/>
          <w:sz w:val="27"/>
          <w:szCs w:val="27"/>
        </w:rPr>
        <w:t>．</w:t>
      </w:r>
      <w:r w:rsidR="00774AD2" w:rsidRPr="00FE769D">
        <w:rPr>
          <w:rFonts w:eastAsia="仿宋_GB2312"/>
          <w:color w:val="000000"/>
          <w:kern w:val="0"/>
          <w:sz w:val="27"/>
          <w:szCs w:val="27"/>
        </w:rPr>
        <w:t>行政事业单位养老支出（款）机关事业单位职业年金缴费支出（项）。年初预算</w:t>
      </w:r>
      <w:r w:rsidRPr="00FE769D">
        <w:rPr>
          <w:rFonts w:eastAsiaTheme="minorEastAsia"/>
          <w:color w:val="000000"/>
          <w:kern w:val="0"/>
          <w:sz w:val="27"/>
          <w:szCs w:val="27"/>
          <w:u w:val="single" w:color="000000"/>
        </w:rPr>
        <w:t>72.63</w:t>
      </w:r>
      <w:r w:rsidR="00774AD2" w:rsidRPr="00FE769D">
        <w:rPr>
          <w:rFonts w:eastAsia="仿宋_GB2312"/>
          <w:color w:val="000000"/>
          <w:kern w:val="0"/>
          <w:sz w:val="27"/>
          <w:szCs w:val="27"/>
        </w:rPr>
        <w:t>万元，支出决算</w:t>
      </w:r>
      <w:r w:rsidRPr="00FE769D">
        <w:rPr>
          <w:rFonts w:eastAsiaTheme="minorEastAsia"/>
          <w:color w:val="000000"/>
          <w:kern w:val="0"/>
          <w:sz w:val="27"/>
          <w:szCs w:val="27"/>
          <w:u w:val="single" w:color="000000"/>
        </w:rPr>
        <w:t>69.74</w:t>
      </w:r>
      <w:r w:rsidR="00774AD2" w:rsidRPr="00FE769D">
        <w:rPr>
          <w:rFonts w:eastAsia="仿宋_GB2312"/>
          <w:color w:val="000000"/>
          <w:kern w:val="0"/>
          <w:sz w:val="27"/>
          <w:szCs w:val="27"/>
        </w:rPr>
        <w:t>万元，完成年初预算的</w:t>
      </w:r>
      <w:r w:rsidRPr="00FE769D">
        <w:rPr>
          <w:rFonts w:eastAsiaTheme="minorEastAsia"/>
          <w:color w:val="000000"/>
          <w:kern w:val="0"/>
          <w:sz w:val="27"/>
          <w:szCs w:val="27"/>
          <w:u w:val="single" w:color="000000"/>
        </w:rPr>
        <w:t>96.02</w:t>
      </w:r>
      <w:r w:rsidR="00774AD2" w:rsidRPr="00FE769D">
        <w:rPr>
          <w:rFonts w:eastAsia="仿宋_GB2312"/>
          <w:color w:val="000000"/>
          <w:kern w:val="0"/>
          <w:sz w:val="27"/>
          <w:szCs w:val="27"/>
        </w:rPr>
        <w:t>%</w:t>
      </w:r>
      <w:r w:rsidR="00774AD2" w:rsidRPr="00FE769D">
        <w:rPr>
          <w:rFonts w:eastAsia="仿宋_GB2312"/>
          <w:color w:val="000000"/>
          <w:kern w:val="0"/>
          <w:sz w:val="27"/>
          <w:szCs w:val="27"/>
        </w:rPr>
        <w:t>。决算数与年初预算数的差异原因：</w:t>
      </w:r>
      <w:r w:rsidRPr="00FE769D">
        <w:rPr>
          <w:rFonts w:eastAsia="仿宋_GB2312"/>
          <w:color w:val="000000"/>
          <w:kern w:val="0"/>
          <w:sz w:val="27"/>
          <w:szCs w:val="27"/>
        </w:rPr>
        <w:t>本年退休、调出人员增多，导致职业年金经费未全部支出。</w:t>
      </w:r>
    </w:p>
    <w:p w:rsidR="00047C59" w:rsidRPr="00FE769D" w:rsidRDefault="00047C59" w:rsidP="00047C59">
      <w:pPr>
        <w:widowControl/>
        <w:spacing w:before="240" w:after="240"/>
        <w:ind w:firstLine="330"/>
        <w:jc w:val="left"/>
        <w:rPr>
          <w:rFonts w:eastAsia="Times New Roman"/>
          <w:kern w:val="0"/>
          <w:sz w:val="24"/>
        </w:rPr>
      </w:pPr>
      <w:r w:rsidRPr="00FE769D">
        <w:rPr>
          <w:rFonts w:eastAsia="仿宋_GB2312"/>
          <w:color w:val="000000"/>
          <w:kern w:val="0"/>
          <w:sz w:val="27"/>
          <w:szCs w:val="27"/>
        </w:rPr>
        <w:t>3</w:t>
      </w:r>
      <w:r w:rsidRPr="00FE769D">
        <w:rPr>
          <w:rFonts w:eastAsia="times_new_roman"/>
          <w:color w:val="000000"/>
          <w:kern w:val="0"/>
          <w:sz w:val="27"/>
          <w:szCs w:val="27"/>
        </w:rPr>
        <w:t>．</w:t>
      </w:r>
      <w:r w:rsidRPr="00FE769D">
        <w:rPr>
          <w:rFonts w:eastAsia="仿宋_GB2312"/>
          <w:color w:val="000000"/>
          <w:kern w:val="0"/>
          <w:sz w:val="27"/>
          <w:szCs w:val="27"/>
        </w:rPr>
        <w:t>抚恤（款）死亡抚恤（项）。年初预算</w:t>
      </w:r>
      <w:r w:rsidRPr="00FE769D">
        <w:rPr>
          <w:rFonts w:eastAsiaTheme="minorEastAsia"/>
          <w:color w:val="000000"/>
          <w:kern w:val="0"/>
          <w:sz w:val="27"/>
          <w:szCs w:val="27"/>
          <w:u w:val="single" w:color="000000"/>
        </w:rPr>
        <w:t>0.00</w:t>
      </w:r>
      <w:r w:rsidRPr="00FE769D">
        <w:rPr>
          <w:rFonts w:eastAsia="仿宋_GB2312"/>
          <w:color w:val="000000"/>
          <w:kern w:val="0"/>
          <w:sz w:val="27"/>
          <w:szCs w:val="27"/>
        </w:rPr>
        <w:t>万元，支出决算</w:t>
      </w:r>
      <w:r w:rsidRPr="00FE769D">
        <w:rPr>
          <w:rFonts w:eastAsiaTheme="minorEastAsia"/>
          <w:color w:val="000000"/>
          <w:kern w:val="0"/>
          <w:sz w:val="27"/>
          <w:szCs w:val="27"/>
          <w:u w:val="single" w:color="000000"/>
        </w:rPr>
        <w:t>31.48</w:t>
      </w:r>
      <w:r w:rsidRPr="00FE769D">
        <w:rPr>
          <w:rFonts w:eastAsia="仿宋_GB2312"/>
          <w:color w:val="000000"/>
          <w:kern w:val="0"/>
          <w:sz w:val="27"/>
          <w:szCs w:val="27"/>
        </w:rPr>
        <w:t>万元，完成年初预算的</w:t>
      </w:r>
      <w:r w:rsidRPr="00FE769D">
        <w:rPr>
          <w:rFonts w:eastAsiaTheme="minorEastAsia"/>
          <w:color w:val="000000"/>
          <w:kern w:val="0"/>
          <w:sz w:val="27"/>
          <w:szCs w:val="27"/>
          <w:u w:val="single" w:color="000000"/>
        </w:rPr>
        <w:t>100</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。决算数与年初预算数的差异原因：本年发生在职人员死亡，追加抚恤金和丧葬费。</w:t>
      </w:r>
    </w:p>
    <w:p w:rsidR="0084014D" w:rsidRPr="00FE769D" w:rsidRDefault="00774AD2">
      <w:pPr>
        <w:widowControl/>
        <w:spacing w:before="240" w:after="240"/>
        <w:jc w:val="left"/>
        <w:rPr>
          <w:rFonts w:eastAsia="Times New Roman"/>
          <w:kern w:val="0"/>
          <w:sz w:val="24"/>
        </w:rPr>
      </w:pPr>
      <w:r w:rsidRPr="00FE769D">
        <w:rPr>
          <w:rFonts w:eastAsia="仿宋_GB2312"/>
          <w:color w:val="000000"/>
          <w:kern w:val="0"/>
          <w:sz w:val="27"/>
          <w:szCs w:val="27"/>
        </w:rPr>
        <w:t xml:space="preserve">  </w:t>
      </w:r>
      <w:r w:rsidRPr="00FE769D">
        <w:rPr>
          <w:rFonts w:eastAsia="kai_ti_gb2312"/>
          <w:b/>
          <w:bCs/>
          <w:color w:val="000000"/>
          <w:kern w:val="0"/>
          <w:sz w:val="27"/>
          <w:szCs w:val="27"/>
        </w:rPr>
        <w:t xml:space="preserve">    </w:t>
      </w:r>
      <w:r w:rsidRPr="00FE769D">
        <w:rPr>
          <w:rFonts w:eastAsia="kai_ti_gb2312"/>
          <w:b/>
          <w:bCs/>
          <w:color w:val="000000"/>
          <w:kern w:val="0"/>
          <w:sz w:val="27"/>
          <w:szCs w:val="27"/>
        </w:rPr>
        <w:t>（四）卫生健康支出（类）</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卫生健康支出（类）决算数为</w:t>
      </w:r>
      <w:r w:rsidRPr="00FE769D">
        <w:rPr>
          <w:rFonts w:eastAsia="times_new_roman"/>
          <w:color w:val="000000"/>
          <w:kern w:val="0"/>
          <w:sz w:val="27"/>
          <w:szCs w:val="27"/>
          <w:u w:val="single" w:color="000000"/>
        </w:rPr>
        <w:t> 77.04</w:t>
      </w:r>
      <w:r w:rsidRPr="00FE769D">
        <w:rPr>
          <w:rFonts w:eastAsia="仿宋_GB2312"/>
          <w:color w:val="000000"/>
          <w:kern w:val="0"/>
          <w:sz w:val="27"/>
          <w:szCs w:val="27"/>
        </w:rPr>
        <w:t>万元，与年初预算相比减少</w:t>
      </w:r>
      <w:r w:rsidRPr="00FE769D">
        <w:rPr>
          <w:rFonts w:eastAsia="times_new_roman"/>
          <w:color w:val="000000"/>
          <w:kern w:val="0"/>
          <w:sz w:val="27"/>
          <w:szCs w:val="27"/>
          <w:u w:val="single" w:color="000000"/>
        </w:rPr>
        <w:t xml:space="preserve"> -19.21</w:t>
      </w:r>
      <w:r w:rsidRPr="00FE769D">
        <w:rPr>
          <w:rFonts w:eastAsia="仿宋_GB2312"/>
          <w:color w:val="000000"/>
          <w:kern w:val="0"/>
          <w:sz w:val="27"/>
          <w:szCs w:val="27"/>
        </w:rPr>
        <w:t>万元。其中：</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w:t>
      </w:r>
      <w:r w:rsidRPr="00FE769D">
        <w:rPr>
          <w:rFonts w:eastAsia="times_new_roman"/>
          <w:color w:val="000000"/>
          <w:kern w:val="0"/>
          <w:sz w:val="27"/>
          <w:szCs w:val="27"/>
        </w:rPr>
        <w:t>1</w:t>
      </w:r>
      <w:r w:rsidRPr="00FE769D">
        <w:rPr>
          <w:rFonts w:eastAsia="times_new_roman"/>
          <w:color w:val="000000"/>
          <w:kern w:val="0"/>
          <w:sz w:val="27"/>
          <w:szCs w:val="27"/>
        </w:rPr>
        <w:t>．</w:t>
      </w:r>
      <w:r w:rsidRPr="00FE769D">
        <w:rPr>
          <w:rFonts w:eastAsia="仿宋_GB2312"/>
          <w:color w:val="000000"/>
          <w:kern w:val="0"/>
          <w:sz w:val="27"/>
          <w:szCs w:val="27"/>
        </w:rPr>
        <w:t>行政事业单位医疗（款）行政单位医疗（项）。年初预算</w:t>
      </w:r>
      <w:r w:rsidR="00F10BF6" w:rsidRPr="00FE769D">
        <w:rPr>
          <w:rFonts w:eastAsiaTheme="minorEastAsia"/>
          <w:color w:val="000000"/>
          <w:kern w:val="0"/>
          <w:sz w:val="27"/>
          <w:szCs w:val="27"/>
          <w:u w:val="single" w:color="000000"/>
        </w:rPr>
        <w:t>61.25</w:t>
      </w:r>
      <w:r w:rsidRPr="00FE769D">
        <w:rPr>
          <w:rFonts w:eastAsia="仿宋_GB2312"/>
          <w:color w:val="000000"/>
          <w:kern w:val="0"/>
          <w:sz w:val="27"/>
          <w:szCs w:val="27"/>
        </w:rPr>
        <w:t>万元，支出决算</w:t>
      </w:r>
      <w:r w:rsidR="00047C59" w:rsidRPr="00FE769D">
        <w:rPr>
          <w:rFonts w:eastAsiaTheme="minorEastAsia"/>
          <w:color w:val="000000"/>
          <w:kern w:val="0"/>
          <w:sz w:val="27"/>
          <w:szCs w:val="27"/>
          <w:u w:val="single" w:color="000000"/>
        </w:rPr>
        <w:t>52.92</w:t>
      </w:r>
      <w:r w:rsidRPr="00FE769D">
        <w:rPr>
          <w:rFonts w:eastAsia="仿宋_GB2312"/>
          <w:color w:val="000000"/>
          <w:kern w:val="0"/>
          <w:sz w:val="27"/>
          <w:szCs w:val="27"/>
        </w:rPr>
        <w:t>万元，完成年初预算的</w:t>
      </w:r>
      <w:r w:rsidR="00047C59" w:rsidRPr="00FE769D">
        <w:rPr>
          <w:rFonts w:eastAsiaTheme="minorEastAsia"/>
          <w:color w:val="000000"/>
          <w:kern w:val="0"/>
          <w:sz w:val="27"/>
          <w:szCs w:val="27"/>
          <w:u w:val="single" w:color="000000"/>
        </w:rPr>
        <w:t>86.40</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w:t>
      </w:r>
      <w:r w:rsidR="00047C59" w:rsidRPr="00FE769D">
        <w:rPr>
          <w:rFonts w:eastAsia="仿宋_GB2312"/>
          <w:color w:val="000000"/>
          <w:kern w:val="0"/>
          <w:sz w:val="27"/>
          <w:szCs w:val="27"/>
        </w:rPr>
        <w:t>本年退休、调出人员增多，导致基本医疗保险经费未全部支出</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w:t>
      </w:r>
      <w:r w:rsidRPr="00FE769D">
        <w:rPr>
          <w:rFonts w:eastAsia="times_new_roman"/>
          <w:color w:val="000000"/>
          <w:kern w:val="0"/>
          <w:sz w:val="27"/>
          <w:szCs w:val="27"/>
        </w:rPr>
        <w:t>2</w:t>
      </w:r>
      <w:r w:rsidRPr="00FE769D">
        <w:rPr>
          <w:rFonts w:eastAsia="times_new_roman"/>
          <w:color w:val="000000"/>
          <w:kern w:val="0"/>
          <w:sz w:val="27"/>
          <w:szCs w:val="27"/>
        </w:rPr>
        <w:t>．</w:t>
      </w:r>
      <w:r w:rsidRPr="00FE769D">
        <w:rPr>
          <w:rFonts w:eastAsia="仿宋_GB2312"/>
          <w:color w:val="000000"/>
          <w:kern w:val="0"/>
          <w:sz w:val="27"/>
          <w:szCs w:val="27"/>
        </w:rPr>
        <w:t>行政事业单位医疗（款）公务员医疗补助（项）。年初预算</w:t>
      </w:r>
      <w:r w:rsidR="00F10BF6" w:rsidRPr="00FE769D">
        <w:rPr>
          <w:rFonts w:eastAsiaTheme="minorEastAsia"/>
          <w:color w:val="000000"/>
          <w:kern w:val="0"/>
          <w:sz w:val="27"/>
          <w:szCs w:val="27"/>
          <w:u w:val="single" w:color="000000"/>
        </w:rPr>
        <w:t>35.00</w:t>
      </w:r>
      <w:r w:rsidRPr="00FE769D">
        <w:rPr>
          <w:rFonts w:eastAsia="仿宋_GB2312"/>
          <w:color w:val="000000"/>
          <w:kern w:val="0"/>
          <w:sz w:val="27"/>
          <w:szCs w:val="27"/>
        </w:rPr>
        <w:t>万元，支出决算</w:t>
      </w:r>
      <w:r w:rsidR="00047C59" w:rsidRPr="00FE769D">
        <w:rPr>
          <w:rFonts w:eastAsiaTheme="minorEastAsia"/>
          <w:color w:val="000000"/>
          <w:kern w:val="0"/>
          <w:sz w:val="27"/>
          <w:szCs w:val="27"/>
          <w:u w:val="single" w:color="000000"/>
        </w:rPr>
        <w:t>24.12</w:t>
      </w:r>
      <w:r w:rsidRPr="00FE769D">
        <w:rPr>
          <w:rFonts w:eastAsia="仿宋_GB2312"/>
          <w:color w:val="000000"/>
          <w:kern w:val="0"/>
          <w:sz w:val="27"/>
          <w:szCs w:val="27"/>
        </w:rPr>
        <w:t>万元，完成年初预算的</w:t>
      </w:r>
      <w:r w:rsidR="00047C59" w:rsidRPr="00FE769D">
        <w:rPr>
          <w:rFonts w:eastAsiaTheme="minorEastAsia"/>
          <w:color w:val="000000"/>
          <w:kern w:val="0"/>
          <w:sz w:val="27"/>
          <w:szCs w:val="27"/>
          <w:u w:val="single" w:color="000000"/>
        </w:rPr>
        <w:t>68.91</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w:t>
      </w:r>
      <w:r w:rsidR="00047C59" w:rsidRPr="00FE769D">
        <w:rPr>
          <w:rFonts w:eastAsia="仿宋_GB2312"/>
          <w:color w:val="000000"/>
          <w:kern w:val="0"/>
          <w:sz w:val="27"/>
          <w:szCs w:val="27"/>
        </w:rPr>
        <w:t>本年退休、调出人员增多，导致公务员医疗补助经费未全部支出</w:t>
      </w:r>
      <w:r w:rsidRPr="00FE769D">
        <w:rPr>
          <w:rFonts w:eastAsia="仿宋_GB2312"/>
          <w:color w:val="000000"/>
          <w:kern w:val="0"/>
          <w:sz w:val="27"/>
          <w:szCs w:val="27"/>
        </w:rPr>
        <w:t>。</w:t>
      </w:r>
    </w:p>
    <w:p w:rsidR="0084014D" w:rsidRPr="00FE769D" w:rsidRDefault="00774AD2" w:rsidP="00047C59">
      <w:pPr>
        <w:widowControl/>
        <w:spacing w:before="240" w:after="240"/>
        <w:rPr>
          <w:rFonts w:eastAsia="Times New Roman"/>
          <w:kern w:val="0"/>
          <w:sz w:val="24"/>
        </w:rPr>
      </w:pPr>
      <w:r w:rsidRPr="00FE769D">
        <w:rPr>
          <w:rFonts w:eastAsia="仿宋_GB2312"/>
          <w:color w:val="000000"/>
          <w:kern w:val="0"/>
          <w:sz w:val="27"/>
          <w:szCs w:val="27"/>
        </w:rPr>
        <w:t>   </w:t>
      </w:r>
      <w:r w:rsidRPr="00FE769D">
        <w:rPr>
          <w:rFonts w:eastAsia="kai_ti_gb2312"/>
          <w:b/>
          <w:bCs/>
          <w:color w:val="000000"/>
          <w:kern w:val="0"/>
          <w:sz w:val="27"/>
          <w:szCs w:val="27"/>
        </w:rPr>
        <w:t xml:space="preserve">    </w:t>
      </w:r>
      <w:r w:rsidRPr="00FE769D">
        <w:rPr>
          <w:rFonts w:eastAsia="kai_ti_gb2312"/>
          <w:b/>
          <w:bCs/>
          <w:color w:val="000000"/>
          <w:kern w:val="0"/>
          <w:sz w:val="27"/>
          <w:szCs w:val="27"/>
        </w:rPr>
        <w:t>（五）住房保障支出（类）</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住房保障支出（类）决算数为</w:t>
      </w:r>
      <w:r w:rsidRPr="00FE769D">
        <w:rPr>
          <w:rFonts w:eastAsia="times_new_roman"/>
          <w:color w:val="000000"/>
          <w:kern w:val="0"/>
          <w:sz w:val="27"/>
          <w:szCs w:val="27"/>
          <w:u w:val="single" w:color="000000"/>
        </w:rPr>
        <w:t> 141.99</w:t>
      </w:r>
      <w:r w:rsidRPr="00FE769D">
        <w:rPr>
          <w:rFonts w:eastAsia="仿宋_GB2312"/>
          <w:color w:val="000000"/>
          <w:kern w:val="0"/>
          <w:sz w:val="27"/>
          <w:szCs w:val="27"/>
        </w:rPr>
        <w:t>万元，与年初预算相比增加（减少）</w:t>
      </w:r>
      <w:r w:rsidRPr="00FE769D">
        <w:rPr>
          <w:rFonts w:eastAsia="times_new_roman"/>
          <w:color w:val="000000"/>
          <w:kern w:val="0"/>
          <w:sz w:val="27"/>
          <w:szCs w:val="27"/>
          <w:u w:val="single" w:color="000000"/>
        </w:rPr>
        <w:t xml:space="preserve"> -0.66</w:t>
      </w:r>
      <w:r w:rsidRPr="00FE769D">
        <w:rPr>
          <w:rFonts w:eastAsia="仿宋_GB2312"/>
          <w:color w:val="000000"/>
          <w:kern w:val="0"/>
          <w:sz w:val="27"/>
          <w:szCs w:val="27"/>
        </w:rPr>
        <w:t>万元。其中：</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lastRenderedPageBreak/>
        <w:t>    </w:t>
      </w:r>
      <w:r w:rsidRPr="00FE769D">
        <w:rPr>
          <w:rFonts w:eastAsia="times_new_roman"/>
          <w:color w:val="000000"/>
          <w:kern w:val="0"/>
          <w:sz w:val="27"/>
          <w:szCs w:val="27"/>
        </w:rPr>
        <w:t>1</w:t>
      </w:r>
      <w:r w:rsidRPr="00FE769D">
        <w:rPr>
          <w:rFonts w:eastAsia="times_new_roman"/>
          <w:color w:val="000000"/>
          <w:kern w:val="0"/>
          <w:sz w:val="27"/>
          <w:szCs w:val="27"/>
        </w:rPr>
        <w:t>．</w:t>
      </w:r>
      <w:r w:rsidRPr="00FE769D">
        <w:rPr>
          <w:rFonts w:eastAsia="仿宋_GB2312"/>
          <w:color w:val="000000"/>
          <w:kern w:val="0"/>
          <w:sz w:val="27"/>
          <w:szCs w:val="27"/>
        </w:rPr>
        <w:t>住房改革支出（款）住房公积金（项）。年初预算</w:t>
      </w:r>
      <w:r w:rsidR="007F3BC9" w:rsidRPr="00FE769D">
        <w:rPr>
          <w:rFonts w:eastAsiaTheme="minorEastAsia"/>
          <w:color w:val="000000"/>
          <w:kern w:val="0"/>
          <w:sz w:val="27"/>
          <w:szCs w:val="27"/>
          <w:u w:val="single" w:color="000000"/>
        </w:rPr>
        <w:t>142.66</w:t>
      </w:r>
      <w:r w:rsidRPr="00FE769D">
        <w:rPr>
          <w:rFonts w:eastAsia="仿宋_GB2312"/>
          <w:color w:val="000000"/>
          <w:kern w:val="0"/>
          <w:sz w:val="27"/>
          <w:szCs w:val="27"/>
        </w:rPr>
        <w:t>万元，支出决算</w:t>
      </w:r>
      <w:r w:rsidR="007F3BC9" w:rsidRPr="00FE769D">
        <w:rPr>
          <w:rFonts w:eastAsiaTheme="minorEastAsia"/>
          <w:color w:val="000000"/>
          <w:kern w:val="0"/>
          <w:sz w:val="27"/>
          <w:szCs w:val="27"/>
          <w:u w:val="single" w:color="000000"/>
        </w:rPr>
        <w:t>141.99</w:t>
      </w:r>
      <w:r w:rsidRPr="00FE769D">
        <w:rPr>
          <w:rFonts w:eastAsia="仿宋_GB2312"/>
          <w:color w:val="000000"/>
          <w:kern w:val="0"/>
          <w:sz w:val="27"/>
          <w:szCs w:val="27"/>
        </w:rPr>
        <w:t>万元，完成年初预算的</w:t>
      </w:r>
      <w:r w:rsidR="007F3BC9" w:rsidRPr="00FE769D">
        <w:rPr>
          <w:rFonts w:eastAsiaTheme="minorEastAsia"/>
          <w:color w:val="000000"/>
          <w:kern w:val="0"/>
          <w:sz w:val="27"/>
          <w:szCs w:val="27"/>
          <w:u w:val="single" w:color="000000"/>
        </w:rPr>
        <w:t>99.53</w:t>
      </w:r>
      <w:r w:rsidRPr="00FE769D">
        <w:rPr>
          <w:rFonts w:eastAsia="仿宋_GB2312"/>
          <w:color w:val="000000"/>
          <w:kern w:val="0"/>
          <w:sz w:val="27"/>
          <w:szCs w:val="27"/>
        </w:rPr>
        <w:t>%</w:t>
      </w:r>
      <w:r w:rsidRPr="00FE769D">
        <w:rPr>
          <w:rFonts w:eastAsia="仿宋_GB2312"/>
          <w:color w:val="000000"/>
          <w:kern w:val="0"/>
          <w:sz w:val="27"/>
          <w:szCs w:val="27"/>
        </w:rPr>
        <w:t>。决算数与年初预算数的差异原因：</w:t>
      </w:r>
      <w:r w:rsidR="00AB000C" w:rsidRPr="00FE769D">
        <w:rPr>
          <w:rFonts w:eastAsia="仿宋_GB2312"/>
          <w:color w:val="000000"/>
          <w:kern w:val="0"/>
          <w:sz w:val="27"/>
          <w:szCs w:val="27"/>
        </w:rPr>
        <w:t>退休、调出人员增多，导致住房公积金经费未全部支出。</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六、一般公共预算财政拨款基本支出决算情况说明</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xml:space="preserve"> 2024</w:t>
      </w:r>
      <w:r w:rsidRPr="00FE769D">
        <w:rPr>
          <w:rFonts w:eastAsia="仿宋_GB2312"/>
          <w:color w:val="000000"/>
          <w:kern w:val="0"/>
          <w:sz w:val="27"/>
          <w:szCs w:val="27"/>
        </w:rPr>
        <w:t>年度一般公共预算财政拨款基本支出决算</w:t>
      </w:r>
      <w:r w:rsidRPr="00FE769D">
        <w:rPr>
          <w:rFonts w:eastAsia="times_new_roman"/>
          <w:color w:val="000000"/>
          <w:kern w:val="0"/>
          <w:sz w:val="27"/>
          <w:szCs w:val="27"/>
          <w:u w:val="single" w:color="000000"/>
        </w:rPr>
        <w:t> 2418.14</w:t>
      </w:r>
      <w:r w:rsidRPr="00FE769D">
        <w:rPr>
          <w:rFonts w:eastAsia="仿宋_GB2312"/>
          <w:color w:val="000000"/>
          <w:kern w:val="0"/>
          <w:sz w:val="27"/>
          <w:szCs w:val="27"/>
        </w:rPr>
        <w:t>万元，其中：</w:t>
      </w:r>
    </w:p>
    <w:p w:rsidR="0084014D" w:rsidRPr="00FE769D" w:rsidRDefault="00774AD2">
      <w:pPr>
        <w:widowControl/>
        <w:spacing w:before="240" w:after="240"/>
        <w:rPr>
          <w:rFonts w:eastAsia="Times New Roman"/>
          <w:kern w:val="0"/>
          <w:sz w:val="24"/>
        </w:rPr>
      </w:pPr>
      <w:r w:rsidRPr="00FE769D">
        <w:rPr>
          <w:rFonts w:eastAsia="仿宋_GB2312"/>
          <w:b/>
          <w:bCs/>
          <w:color w:val="000000"/>
          <w:kern w:val="0"/>
          <w:sz w:val="27"/>
          <w:szCs w:val="27"/>
        </w:rPr>
        <w:t xml:space="preserve">    </w:t>
      </w:r>
      <w:r w:rsidRPr="00FE769D">
        <w:rPr>
          <w:rFonts w:eastAsia="仿宋_GB2312"/>
          <w:b/>
          <w:bCs/>
          <w:color w:val="000000"/>
          <w:kern w:val="0"/>
          <w:sz w:val="27"/>
          <w:szCs w:val="27"/>
        </w:rPr>
        <w:t>（一）人员经费</w:t>
      </w:r>
      <w:r w:rsidRPr="00FE769D">
        <w:rPr>
          <w:rFonts w:eastAsia="times_new_roman"/>
          <w:color w:val="000000"/>
          <w:kern w:val="0"/>
          <w:sz w:val="27"/>
          <w:szCs w:val="27"/>
          <w:u w:val="single" w:color="000000"/>
        </w:rPr>
        <w:t> 2126.21</w:t>
      </w:r>
      <w:r w:rsidRPr="00FE769D">
        <w:rPr>
          <w:rFonts w:eastAsia="仿宋_GB2312"/>
          <w:b/>
          <w:bCs/>
          <w:color w:val="000000"/>
          <w:kern w:val="0"/>
          <w:sz w:val="27"/>
          <w:szCs w:val="27"/>
        </w:rPr>
        <w:t>万元</w:t>
      </w:r>
      <w:r w:rsidRPr="00FE769D">
        <w:rPr>
          <w:rFonts w:eastAsia="仿宋_GB2312"/>
          <w:color w:val="000000"/>
          <w:kern w:val="0"/>
          <w:sz w:val="27"/>
          <w:szCs w:val="27"/>
        </w:rPr>
        <w:t>。主要包括：基本工资、津贴补贴、奖金、、机关事业单位基本养老保险缴费、职业年金缴费、职工基本医疗保险缴费、公务员医疗补助缴费、住房公积金、其他工资福利支出、</w:t>
      </w:r>
      <w:r w:rsidR="0091316C" w:rsidRPr="00FE769D">
        <w:rPr>
          <w:rFonts w:eastAsia="仿宋_GB2312"/>
          <w:color w:val="000000"/>
          <w:kern w:val="0"/>
          <w:sz w:val="27"/>
          <w:szCs w:val="27"/>
        </w:rPr>
        <w:t>抚恤金</w:t>
      </w:r>
      <w:r w:rsidRPr="00FE769D">
        <w:rPr>
          <w:rFonts w:eastAsia="仿宋_GB2312"/>
          <w:color w:val="000000"/>
          <w:kern w:val="0"/>
          <w:sz w:val="27"/>
          <w:szCs w:val="27"/>
        </w:rPr>
        <w:t>等。</w:t>
      </w:r>
    </w:p>
    <w:p w:rsidR="0084014D" w:rsidRPr="00FE769D" w:rsidRDefault="00774AD2">
      <w:pPr>
        <w:widowControl/>
        <w:spacing w:before="240" w:after="240"/>
        <w:rPr>
          <w:rFonts w:eastAsia="Times New Roman"/>
          <w:kern w:val="0"/>
          <w:sz w:val="24"/>
        </w:rPr>
      </w:pPr>
      <w:r w:rsidRPr="00FE769D">
        <w:rPr>
          <w:rFonts w:eastAsia="仿宋_GB2312"/>
          <w:b/>
          <w:bCs/>
          <w:color w:val="000000"/>
          <w:kern w:val="0"/>
          <w:sz w:val="27"/>
          <w:szCs w:val="27"/>
        </w:rPr>
        <w:t xml:space="preserve">    </w:t>
      </w:r>
      <w:r w:rsidRPr="00FE769D">
        <w:rPr>
          <w:rFonts w:eastAsia="仿宋_GB2312"/>
          <w:b/>
          <w:bCs/>
          <w:color w:val="000000"/>
          <w:kern w:val="0"/>
          <w:sz w:val="27"/>
          <w:szCs w:val="27"/>
        </w:rPr>
        <w:t>（二）公用经费</w:t>
      </w:r>
      <w:r w:rsidRPr="00FE769D">
        <w:rPr>
          <w:rFonts w:eastAsia="times_new_roman"/>
          <w:color w:val="000000"/>
          <w:kern w:val="0"/>
          <w:sz w:val="27"/>
          <w:szCs w:val="27"/>
          <w:u w:val="single" w:color="000000"/>
        </w:rPr>
        <w:t> 291.94</w:t>
      </w:r>
      <w:r w:rsidRPr="00FE769D">
        <w:rPr>
          <w:rFonts w:eastAsia="仿宋_GB2312"/>
          <w:b/>
          <w:bCs/>
          <w:color w:val="000000"/>
          <w:kern w:val="0"/>
          <w:sz w:val="27"/>
          <w:szCs w:val="27"/>
        </w:rPr>
        <w:t>万元</w:t>
      </w:r>
      <w:r w:rsidRPr="00FE769D">
        <w:rPr>
          <w:rFonts w:eastAsia="仿宋_GB2312"/>
          <w:color w:val="000000"/>
          <w:kern w:val="0"/>
          <w:sz w:val="27"/>
          <w:szCs w:val="27"/>
        </w:rPr>
        <w:t>。主要包括：办公费、手续费、水费、电费、取暖费、物业管理费、公务接待费、</w:t>
      </w:r>
      <w:r w:rsidR="0091316C" w:rsidRPr="00FE769D">
        <w:rPr>
          <w:rFonts w:eastAsia="仿宋_GB2312"/>
          <w:color w:val="000000"/>
          <w:kern w:val="0"/>
          <w:sz w:val="27"/>
          <w:szCs w:val="27"/>
        </w:rPr>
        <w:t>差旅费、培训费、</w:t>
      </w:r>
      <w:r w:rsidRPr="00FE769D">
        <w:rPr>
          <w:rFonts w:eastAsia="仿宋_GB2312"/>
          <w:color w:val="000000"/>
          <w:kern w:val="0"/>
          <w:sz w:val="27"/>
          <w:szCs w:val="27"/>
        </w:rPr>
        <w:t>工会经费、福利费、公务用车运行维护费、其他交通费用等。</w:t>
      </w:r>
    </w:p>
    <w:p w:rsidR="0084014D" w:rsidRPr="00FE769D" w:rsidRDefault="00774AD2" w:rsidP="0091316C">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Calibri"/>
          <w:b/>
          <w:bCs/>
          <w:kern w:val="0"/>
          <w:sz w:val="27"/>
          <w:szCs w:val="27"/>
        </w:rPr>
        <w:t>  </w:t>
      </w:r>
      <w:r w:rsidRPr="00FE769D">
        <w:rPr>
          <w:rFonts w:eastAsia="SimHei"/>
          <w:b/>
          <w:bCs/>
          <w:kern w:val="0"/>
          <w:sz w:val="27"/>
          <w:szCs w:val="27"/>
        </w:rPr>
        <w:t xml:space="preserve"> </w:t>
      </w:r>
      <w:r w:rsidRPr="00FE769D">
        <w:rPr>
          <w:rFonts w:eastAsia="SimHei"/>
          <w:b/>
          <w:bCs/>
          <w:kern w:val="0"/>
          <w:sz w:val="27"/>
          <w:szCs w:val="27"/>
        </w:rPr>
        <w:t>七、一般公共预算财政拨款项目支出决算情况说明</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r w:rsidR="0091316C" w:rsidRPr="00FE769D">
        <w:rPr>
          <w:rFonts w:eastAsia="仿宋_GB2312"/>
          <w:color w:val="0E00FE"/>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年度一般公共预算财政拨款项目支出决算</w:t>
      </w:r>
      <w:r w:rsidRPr="00FE769D">
        <w:rPr>
          <w:rFonts w:eastAsia="Times New Roman"/>
          <w:color w:val="000000"/>
          <w:kern w:val="0"/>
          <w:sz w:val="27"/>
          <w:szCs w:val="27"/>
          <w:u w:val="single" w:color="000000"/>
        </w:rPr>
        <w:t xml:space="preserve"> 1158.55</w:t>
      </w:r>
      <w:r w:rsidRPr="00FE769D">
        <w:rPr>
          <w:rFonts w:eastAsia="仿宋_GB2312"/>
          <w:color w:val="000000"/>
          <w:kern w:val="0"/>
          <w:sz w:val="27"/>
          <w:szCs w:val="27"/>
        </w:rPr>
        <w:t>万元，其中：</w:t>
      </w:r>
    </w:p>
    <w:p w:rsidR="0084014D" w:rsidRPr="00FE769D" w:rsidRDefault="00774AD2">
      <w:pPr>
        <w:widowControl/>
        <w:spacing w:before="240" w:after="240"/>
        <w:rPr>
          <w:rFonts w:eastAsia="仿宋_GB2312"/>
          <w:color w:val="000000"/>
          <w:kern w:val="0"/>
          <w:sz w:val="27"/>
          <w:szCs w:val="27"/>
        </w:rPr>
      </w:pPr>
      <w:r w:rsidRPr="00FE769D">
        <w:rPr>
          <w:rFonts w:eastAsia="仿宋_GB2312"/>
          <w:b/>
          <w:bCs/>
          <w:color w:val="000000"/>
          <w:kern w:val="0"/>
          <w:sz w:val="27"/>
          <w:szCs w:val="27"/>
        </w:rPr>
        <w:t xml:space="preserve">    </w:t>
      </w:r>
      <w:r w:rsidRPr="00FE769D">
        <w:rPr>
          <w:rFonts w:eastAsia="仿宋_GB2312"/>
          <w:b/>
          <w:bCs/>
          <w:color w:val="000000"/>
          <w:kern w:val="0"/>
          <w:sz w:val="27"/>
          <w:szCs w:val="27"/>
        </w:rPr>
        <w:t>（一）商品和服务支出</w:t>
      </w:r>
      <w:r w:rsidRPr="00FE769D">
        <w:rPr>
          <w:rFonts w:eastAsia="Times New Roman"/>
          <w:b/>
          <w:bCs/>
          <w:color w:val="000000"/>
          <w:kern w:val="0"/>
          <w:sz w:val="27"/>
          <w:szCs w:val="27"/>
          <w:u w:val="single" w:color="000000"/>
        </w:rPr>
        <w:t xml:space="preserve"> 708.37</w:t>
      </w:r>
      <w:r w:rsidRPr="00FE769D">
        <w:rPr>
          <w:rFonts w:eastAsia="仿宋_GB2312"/>
          <w:color w:val="000000"/>
          <w:kern w:val="0"/>
          <w:sz w:val="27"/>
          <w:szCs w:val="27"/>
        </w:rPr>
        <w:t>万元。主要包括：办公费、印刷费、邮电费、物业管理费、差旅费、维修（护）费、租赁费、会议费、培训费、委托业务费、公务用车运行维护费、其他交通费用等。</w:t>
      </w:r>
    </w:p>
    <w:p w:rsidR="00C30E63" w:rsidRPr="00FE769D" w:rsidRDefault="00C30E63" w:rsidP="00C30E63">
      <w:pPr>
        <w:widowControl/>
        <w:spacing w:before="240" w:after="240"/>
        <w:ind w:firstLineChars="147" w:firstLine="398"/>
        <w:rPr>
          <w:rFonts w:eastAsia="仿宋_GB2312"/>
          <w:color w:val="000000"/>
          <w:kern w:val="0"/>
          <w:sz w:val="27"/>
          <w:szCs w:val="27"/>
        </w:rPr>
      </w:pPr>
      <w:r w:rsidRPr="00FE769D">
        <w:rPr>
          <w:rFonts w:eastAsia="仿宋_GB2312"/>
          <w:b/>
          <w:bCs/>
          <w:color w:val="000000"/>
          <w:kern w:val="0"/>
          <w:sz w:val="27"/>
          <w:szCs w:val="27"/>
        </w:rPr>
        <w:lastRenderedPageBreak/>
        <w:t>（二）对个人和家庭的补助支出</w:t>
      </w:r>
      <w:r w:rsidRPr="00FE769D">
        <w:rPr>
          <w:rFonts w:eastAsiaTheme="minorEastAsia"/>
          <w:b/>
          <w:bCs/>
          <w:color w:val="000000"/>
          <w:kern w:val="0"/>
          <w:sz w:val="27"/>
          <w:szCs w:val="27"/>
          <w:u w:val="single" w:color="000000"/>
        </w:rPr>
        <w:t>107</w:t>
      </w:r>
      <w:r w:rsidRPr="00FE769D">
        <w:rPr>
          <w:rFonts w:eastAsia="仿宋_GB2312"/>
          <w:color w:val="000000"/>
          <w:kern w:val="0"/>
          <w:sz w:val="27"/>
          <w:szCs w:val="27"/>
        </w:rPr>
        <w:t>万元。主要包括：国家司法救助支出。救济费来源：共计</w:t>
      </w:r>
      <w:r w:rsidRPr="00FE769D">
        <w:rPr>
          <w:rFonts w:eastAsia="仿宋_GB2312"/>
          <w:color w:val="000000"/>
          <w:kern w:val="0"/>
          <w:sz w:val="27"/>
          <w:szCs w:val="27"/>
        </w:rPr>
        <w:t>107</w:t>
      </w:r>
      <w:r w:rsidRPr="00FE769D">
        <w:rPr>
          <w:rFonts w:eastAsia="仿宋_GB2312"/>
          <w:color w:val="000000"/>
          <w:kern w:val="0"/>
          <w:sz w:val="27"/>
          <w:szCs w:val="27"/>
        </w:rPr>
        <w:t>万元全部为自治区本级财政预算拨款，其中年初预算安排中央转移支付资金</w:t>
      </w:r>
      <w:r w:rsidRPr="00FE769D">
        <w:rPr>
          <w:rFonts w:eastAsia="仿宋_GB2312"/>
          <w:color w:val="000000"/>
          <w:kern w:val="0"/>
          <w:sz w:val="27"/>
          <w:szCs w:val="27"/>
        </w:rPr>
        <w:t>107</w:t>
      </w:r>
      <w:r w:rsidRPr="00FE769D">
        <w:rPr>
          <w:rFonts w:eastAsia="仿宋_GB2312"/>
          <w:color w:val="000000"/>
          <w:kern w:val="0"/>
          <w:sz w:val="27"/>
          <w:szCs w:val="27"/>
        </w:rPr>
        <w:t>万元。救助对象：符合救助条件刑事未获赔偿的被害人。救济用途：帮助被害人摆脱生活困难。</w:t>
      </w:r>
    </w:p>
    <w:p w:rsidR="0084014D" w:rsidRPr="00FE769D" w:rsidRDefault="00774AD2">
      <w:pPr>
        <w:widowControl/>
        <w:spacing w:before="240" w:after="240"/>
        <w:rPr>
          <w:rFonts w:eastAsia="Times New Roman"/>
          <w:kern w:val="0"/>
          <w:sz w:val="24"/>
        </w:rPr>
      </w:pPr>
      <w:r w:rsidRPr="00FE769D">
        <w:rPr>
          <w:rFonts w:eastAsia="仿宋_GB2312"/>
          <w:b/>
          <w:bCs/>
          <w:color w:val="000000"/>
          <w:kern w:val="0"/>
          <w:sz w:val="27"/>
          <w:szCs w:val="27"/>
        </w:rPr>
        <w:t xml:space="preserve">    </w:t>
      </w:r>
      <w:r w:rsidRPr="00FE769D">
        <w:rPr>
          <w:rFonts w:eastAsia="仿宋_GB2312"/>
          <w:b/>
          <w:bCs/>
          <w:color w:val="000000"/>
          <w:kern w:val="0"/>
          <w:sz w:val="27"/>
          <w:szCs w:val="27"/>
        </w:rPr>
        <w:t>（三）资本性支出</w:t>
      </w:r>
      <w:r w:rsidRPr="00FE769D">
        <w:rPr>
          <w:rFonts w:eastAsia="Times New Roman"/>
          <w:b/>
          <w:bCs/>
          <w:color w:val="000000"/>
          <w:kern w:val="0"/>
          <w:sz w:val="27"/>
          <w:szCs w:val="27"/>
          <w:u w:val="single" w:color="000000"/>
        </w:rPr>
        <w:t xml:space="preserve"> 332.40</w:t>
      </w:r>
      <w:r w:rsidRPr="00FE769D">
        <w:rPr>
          <w:rFonts w:eastAsia="仿宋_GB2312"/>
          <w:b/>
          <w:bCs/>
          <w:color w:val="000000"/>
          <w:kern w:val="0"/>
          <w:sz w:val="27"/>
          <w:szCs w:val="27"/>
        </w:rPr>
        <w:t>万元。</w:t>
      </w:r>
      <w:r w:rsidRPr="00FE769D">
        <w:rPr>
          <w:rFonts w:eastAsia="仿宋_GB2312"/>
          <w:color w:val="000000"/>
          <w:kern w:val="0"/>
          <w:sz w:val="27"/>
          <w:szCs w:val="27"/>
        </w:rPr>
        <w:t>主要包括：办公设备购置。</w:t>
      </w:r>
    </w:p>
    <w:p w:rsidR="0084014D" w:rsidRPr="00FE769D" w:rsidRDefault="00774AD2">
      <w:pPr>
        <w:widowControl/>
        <w:spacing w:before="240" w:after="240"/>
        <w:rPr>
          <w:rFonts w:eastAsia="仿宋_GB2312"/>
          <w:color w:val="000000"/>
          <w:kern w:val="0"/>
          <w:sz w:val="27"/>
          <w:szCs w:val="27"/>
        </w:rPr>
      </w:pPr>
      <w:r w:rsidRPr="00FE769D">
        <w:rPr>
          <w:rFonts w:eastAsia="仿宋_GB2312"/>
          <w:kern w:val="0"/>
          <w:sz w:val="27"/>
          <w:szCs w:val="27"/>
        </w:rPr>
        <w:t>   </w:t>
      </w:r>
      <w:r w:rsidR="00243FE8">
        <w:rPr>
          <w:rFonts w:eastAsia="仿宋_GB2312" w:hint="eastAsia"/>
          <w:kern w:val="0"/>
          <w:sz w:val="27"/>
          <w:szCs w:val="27"/>
        </w:rPr>
        <w:t xml:space="preserve"> </w:t>
      </w:r>
      <w:r w:rsidR="00C30E63" w:rsidRPr="00FE769D">
        <w:rPr>
          <w:rFonts w:eastAsia="仿宋_GB2312"/>
          <w:b/>
          <w:bCs/>
          <w:color w:val="000000"/>
          <w:kern w:val="0"/>
          <w:sz w:val="27"/>
          <w:szCs w:val="27"/>
        </w:rPr>
        <w:t>（四）其他支出</w:t>
      </w:r>
      <w:r w:rsidR="00C30E63" w:rsidRPr="00FE769D">
        <w:rPr>
          <w:rFonts w:eastAsiaTheme="minorEastAsia"/>
          <w:b/>
          <w:bCs/>
          <w:color w:val="000000"/>
          <w:kern w:val="0"/>
          <w:sz w:val="27"/>
          <w:szCs w:val="27"/>
          <w:u w:val="single" w:color="000000"/>
        </w:rPr>
        <w:t>10.78</w:t>
      </w:r>
      <w:r w:rsidR="00C30E63" w:rsidRPr="00FE769D">
        <w:rPr>
          <w:rFonts w:eastAsia="仿宋_GB2312"/>
          <w:b/>
          <w:bCs/>
          <w:color w:val="000000"/>
          <w:kern w:val="0"/>
          <w:sz w:val="27"/>
          <w:szCs w:val="27"/>
        </w:rPr>
        <w:t>万元。</w:t>
      </w:r>
      <w:r w:rsidR="00C30E63" w:rsidRPr="00FE769D">
        <w:rPr>
          <w:rFonts w:eastAsia="仿宋_GB2312"/>
          <w:color w:val="000000"/>
          <w:kern w:val="0"/>
          <w:sz w:val="27"/>
          <w:szCs w:val="27"/>
        </w:rPr>
        <w:t>主要包括：国家赔偿费用支出。</w:t>
      </w:r>
      <w:r w:rsidR="000259F8" w:rsidRPr="00FE769D">
        <w:rPr>
          <w:rFonts w:eastAsia="仿宋_GB2312"/>
          <w:color w:val="000000"/>
          <w:kern w:val="0"/>
          <w:sz w:val="27"/>
          <w:szCs w:val="27"/>
        </w:rPr>
        <w:t>根据</w:t>
      </w:r>
      <w:r w:rsidR="00C65C39">
        <w:rPr>
          <w:rFonts w:eastAsia="仿宋_GB2312"/>
          <w:color w:val="000000"/>
          <w:kern w:val="0"/>
          <w:sz w:val="27"/>
          <w:szCs w:val="27"/>
        </w:rPr>
        <w:t>刑事赔偿决定书</w:t>
      </w:r>
      <w:r w:rsidR="000259F8" w:rsidRPr="00FE769D">
        <w:rPr>
          <w:rFonts w:eastAsia="仿宋_GB2312"/>
          <w:color w:val="000000"/>
          <w:kern w:val="0"/>
          <w:sz w:val="27"/>
          <w:szCs w:val="27"/>
        </w:rPr>
        <w:t>支付人身自由赔偿金</w:t>
      </w:r>
      <w:r w:rsidR="000259F8" w:rsidRPr="00FE769D">
        <w:rPr>
          <w:rFonts w:eastAsia="仿宋_GB2312"/>
          <w:color w:val="000000"/>
          <w:kern w:val="0"/>
          <w:sz w:val="27"/>
          <w:szCs w:val="27"/>
        </w:rPr>
        <w:t>7.78</w:t>
      </w:r>
      <w:r w:rsidR="000259F8" w:rsidRPr="00FE769D">
        <w:rPr>
          <w:rFonts w:eastAsia="仿宋_GB2312"/>
          <w:color w:val="000000"/>
          <w:kern w:val="0"/>
          <w:sz w:val="27"/>
          <w:szCs w:val="27"/>
        </w:rPr>
        <w:t>万元，精神损抚慰金</w:t>
      </w:r>
      <w:r w:rsidR="000259F8" w:rsidRPr="00FE769D">
        <w:rPr>
          <w:rFonts w:eastAsia="仿宋_GB2312"/>
          <w:color w:val="000000"/>
          <w:kern w:val="0"/>
          <w:sz w:val="27"/>
          <w:szCs w:val="27"/>
        </w:rPr>
        <w:t>3.00</w:t>
      </w:r>
      <w:r w:rsidR="000259F8" w:rsidRPr="00FE769D">
        <w:rPr>
          <w:rFonts w:eastAsia="仿宋_GB2312"/>
          <w:color w:val="000000"/>
          <w:kern w:val="0"/>
          <w:sz w:val="27"/>
          <w:szCs w:val="27"/>
        </w:rPr>
        <w:t>万元，共计</w:t>
      </w:r>
      <w:r w:rsidR="000259F8" w:rsidRPr="00FE769D">
        <w:rPr>
          <w:rFonts w:eastAsia="仿宋_GB2312"/>
          <w:color w:val="000000"/>
          <w:kern w:val="0"/>
          <w:sz w:val="27"/>
          <w:szCs w:val="27"/>
        </w:rPr>
        <w:t>10.78</w:t>
      </w:r>
      <w:r w:rsidR="000259F8" w:rsidRPr="00FE769D">
        <w:rPr>
          <w:rFonts w:eastAsia="仿宋_GB2312"/>
          <w:color w:val="000000"/>
          <w:kern w:val="0"/>
          <w:sz w:val="27"/>
          <w:szCs w:val="27"/>
        </w:rPr>
        <w:t>万元。</w:t>
      </w:r>
    </w:p>
    <w:p w:rsidR="0084014D" w:rsidRPr="00FE769D" w:rsidRDefault="00774AD2" w:rsidP="000259F8">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SimHei"/>
          <w:b/>
          <w:bCs/>
          <w:kern w:val="0"/>
          <w:sz w:val="27"/>
          <w:szCs w:val="27"/>
        </w:rPr>
        <w:t xml:space="preserve"> </w:t>
      </w:r>
      <w:r w:rsidRPr="00FE769D">
        <w:rPr>
          <w:rFonts w:eastAsia="SimHei"/>
          <w:b/>
          <w:bCs/>
          <w:kern w:val="0"/>
          <w:sz w:val="27"/>
          <w:szCs w:val="27"/>
        </w:rPr>
        <w:t>八、财政拨款</w:t>
      </w:r>
      <w:r w:rsidRPr="00FE769D">
        <w:rPr>
          <w:rFonts w:eastAsia="SimHei"/>
          <w:b/>
          <w:bCs/>
          <w:kern w:val="0"/>
          <w:sz w:val="27"/>
          <w:szCs w:val="27"/>
        </w:rPr>
        <w:t>“</w:t>
      </w:r>
      <w:r w:rsidRPr="00FE769D">
        <w:rPr>
          <w:rFonts w:eastAsia="SimHei"/>
          <w:b/>
          <w:bCs/>
          <w:kern w:val="0"/>
          <w:sz w:val="27"/>
          <w:szCs w:val="27"/>
        </w:rPr>
        <w:t>三公</w:t>
      </w:r>
      <w:r w:rsidRPr="00FE769D">
        <w:rPr>
          <w:rFonts w:eastAsia="SimHei"/>
          <w:b/>
          <w:bCs/>
          <w:kern w:val="0"/>
          <w:sz w:val="27"/>
          <w:szCs w:val="27"/>
        </w:rPr>
        <w:t>”</w:t>
      </w:r>
      <w:r w:rsidRPr="00FE769D">
        <w:rPr>
          <w:rFonts w:eastAsia="SimHei"/>
          <w:b/>
          <w:bCs/>
          <w:kern w:val="0"/>
          <w:sz w:val="27"/>
          <w:szCs w:val="27"/>
        </w:rPr>
        <w:t>经费支出决算情况说明</w:t>
      </w:r>
    </w:p>
    <w:p w:rsidR="0084014D" w:rsidRPr="00FE769D" w:rsidRDefault="00774AD2" w:rsidP="00F644B6">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kai_ti_gb2312"/>
          <w:b/>
          <w:bCs/>
          <w:kern w:val="0"/>
          <w:sz w:val="27"/>
          <w:szCs w:val="27"/>
        </w:rPr>
        <w:t xml:space="preserve">    </w:t>
      </w:r>
      <w:r w:rsidRPr="00FE769D">
        <w:rPr>
          <w:rFonts w:eastAsia="kai_ti_gb2312"/>
          <w:b/>
          <w:bCs/>
          <w:kern w:val="0"/>
          <w:sz w:val="27"/>
          <w:szCs w:val="27"/>
        </w:rPr>
        <w:t>（一）财政拨款</w:t>
      </w:r>
      <w:r w:rsidRPr="00FE769D">
        <w:rPr>
          <w:rFonts w:eastAsia="kai_ti_gb2312"/>
          <w:b/>
          <w:bCs/>
          <w:kern w:val="0"/>
          <w:sz w:val="27"/>
          <w:szCs w:val="27"/>
        </w:rPr>
        <w:t>“</w:t>
      </w:r>
      <w:r w:rsidRPr="00FE769D">
        <w:rPr>
          <w:rFonts w:eastAsia="kai_ti_gb2312"/>
          <w:b/>
          <w:bCs/>
          <w:kern w:val="0"/>
          <w:sz w:val="27"/>
          <w:szCs w:val="27"/>
        </w:rPr>
        <w:t>三公</w:t>
      </w:r>
      <w:r w:rsidRPr="00FE769D">
        <w:rPr>
          <w:rFonts w:eastAsia="kai_ti_gb2312"/>
          <w:b/>
          <w:bCs/>
          <w:kern w:val="0"/>
          <w:sz w:val="27"/>
          <w:szCs w:val="27"/>
        </w:rPr>
        <w:t>”</w:t>
      </w:r>
      <w:r w:rsidRPr="00FE769D">
        <w:rPr>
          <w:rFonts w:eastAsia="kai_ti_gb2312"/>
          <w:b/>
          <w:bCs/>
          <w:kern w:val="0"/>
          <w:sz w:val="27"/>
          <w:szCs w:val="27"/>
        </w:rPr>
        <w:t>经费支出总体情况说明。</w:t>
      </w:r>
    </w:p>
    <w:p w:rsidR="0084014D" w:rsidRPr="00FE769D" w:rsidRDefault="00774AD2">
      <w:pPr>
        <w:widowControl/>
        <w:spacing w:before="240" w:after="240"/>
        <w:rPr>
          <w:rFonts w:eastAsia="Times New Roman"/>
          <w:kern w:val="0"/>
          <w:sz w:val="24"/>
        </w:rPr>
      </w:pP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年度财政拨款</w:t>
      </w:r>
      <w:r w:rsidRPr="00FE769D">
        <w:rPr>
          <w:rFonts w:eastAsia="仿宋_GB2312"/>
          <w:color w:val="000000"/>
          <w:kern w:val="0"/>
          <w:sz w:val="27"/>
          <w:szCs w:val="27"/>
        </w:rPr>
        <w:t>“</w:t>
      </w:r>
      <w:r w:rsidRPr="00FE769D">
        <w:rPr>
          <w:rFonts w:eastAsia="仿宋_GB2312"/>
          <w:color w:val="000000"/>
          <w:kern w:val="0"/>
          <w:sz w:val="27"/>
          <w:szCs w:val="27"/>
        </w:rPr>
        <w:t>三公</w:t>
      </w:r>
      <w:r w:rsidRPr="00FE769D">
        <w:rPr>
          <w:rFonts w:eastAsia="仿宋_GB2312"/>
          <w:color w:val="000000"/>
          <w:kern w:val="0"/>
          <w:sz w:val="27"/>
          <w:szCs w:val="27"/>
        </w:rPr>
        <w:t>”</w:t>
      </w:r>
      <w:r w:rsidRPr="00FE769D">
        <w:rPr>
          <w:rFonts w:eastAsia="仿宋_GB2312"/>
          <w:color w:val="000000"/>
          <w:kern w:val="0"/>
          <w:sz w:val="27"/>
          <w:szCs w:val="27"/>
        </w:rPr>
        <w:t>经费全年预算</w:t>
      </w:r>
      <w:r w:rsidRPr="00FE769D">
        <w:rPr>
          <w:rFonts w:eastAsia="Times New Roman"/>
          <w:color w:val="000000"/>
          <w:kern w:val="0"/>
          <w:sz w:val="27"/>
          <w:szCs w:val="27"/>
          <w:u w:val="single" w:color="000000"/>
        </w:rPr>
        <w:t xml:space="preserve"> 57.37</w:t>
      </w:r>
      <w:r w:rsidRPr="00FE769D">
        <w:rPr>
          <w:rFonts w:eastAsia="仿宋_GB2312"/>
          <w:color w:val="000000"/>
          <w:kern w:val="0"/>
          <w:sz w:val="27"/>
          <w:szCs w:val="27"/>
        </w:rPr>
        <w:t>万元，支出决算</w:t>
      </w:r>
      <w:r w:rsidRPr="00FE769D">
        <w:rPr>
          <w:rFonts w:eastAsia="Times New Roman"/>
          <w:color w:val="000000"/>
          <w:kern w:val="0"/>
          <w:sz w:val="27"/>
          <w:szCs w:val="27"/>
          <w:u w:val="single" w:color="000000"/>
        </w:rPr>
        <w:t xml:space="preserve"> 57.37</w:t>
      </w:r>
      <w:r w:rsidRPr="00FE769D">
        <w:rPr>
          <w:rFonts w:eastAsia="仿宋_GB2312"/>
          <w:color w:val="000000"/>
          <w:kern w:val="0"/>
          <w:sz w:val="27"/>
          <w:szCs w:val="27"/>
        </w:rPr>
        <w:t>万元，完成预算的</w:t>
      </w:r>
      <w:r w:rsidRPr="00FE769D">
        <w:rPr>
          <w:rFonts w:eastAsia="Times New Roman"/>
          <w:color w:val="000000"/>
          <w:kern w:val="0"/>
          <w:sz w:val="27"/>
          <w:szCs w:val="27"/>
          <w:u w:val="single" w:color="000000"/>
        </w:rPr>
        <w:t xml:space="preserve"> 100.00</w:t>
      </w:r>
      <w:r w:rsidRPr="00FE769D">
        <w:rPr>
          <w:rFonts w:eastAsia="仿宋_GB2312"/>
          <w:color w:val="000000"/>
          <w:kern w:val="0"/>
          <w:sz w:val="27"/>
          <w:szCs w:val="27"/>
        </w:rPr>
        <w:t>%</w:t>
      </w:r>
      <w:r w:rsidRPr="00FE769D">
        <w:rPr>
          <w:rFonts w:eastAsia="仿宋_GB2312"/>
          <w:color w:val="000000"/>
          <w:kern w:val="0"/>
          <w:sz w:val="27"/>
          <w:szCs w:val="27"/>
        </w:rPr>
        <w:t>。其中：因公出国（境）费全年预算</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万元，支出决算</w:t>
      </w:r>
      <w:r w:rsidRPr="00FE769D">
        <w:rPr>
          <w:rFonts w:eastAsia="Times New Roman"/>
          <w:color w:val="000000"/>
          <w:kern w:val="0"/>
          <w:sz w:val="27"/>
          <w:szCs w:val="27"/>
          <w:u w:val="single" w:color="000000"/>
        </w:rPr>
        <w:t>0</w:t>
      </w:r>
      <w:r w:rsidRPr="00FE769D">
        <w:rPr>
          <w:rFonts w:eastAsia="仿宋_GB2312"/>
          <w:color w:val="000000"/>
          <w:kern w:val="0"/>
          <w:sz w:val="27"/>
          <w:szCs w:val="27"/>
        </w:rPr>
        <w:t>万元，完成预算的</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w:t>
      </w:r>
      <w:r w:rsidRPr="00FE769D">
        <w:rPr>
          <w:rFonts w:eastAsia="仿宋_GB2312"/>
          <w:color w:val="000000"/>
          <w:kern w:val="0"/>
          <w:sz w:val="27"/>
          <w:szCs w:val="27"/>
        </w:rPr>
        <w:t>；公务用车购置及运行维护费全年预算</w:t>
      </w:r>
      <w:r w:rsidRPr="00FE769D">
        <w:rPr>
          <w:rFonts w:eastAsia="Times New Roman"/>
          <w:color w:val="000000"/>
          <w:kern w:val="0"/>
          <w:sz w:val="27"/>
          <w:szCs w:val="27"/>
          <w:u w:val="single" w:color="000000"/>
        </w:rPr>
        <w:t xml:space="preserve"> 54.00</w:t>
      </w:r>
      <w:r w:rsidRPr="00FE769D">
        <w:rPr>
          <w:rFonts w:eastAsia="仿宋_GB2312"/>
          <w:color w:val="000000"/>
          <w:kern w:val="0"/>
          <w:sz w:val="27"/>
          <w:szCs w:val="27"/>
        </w:rPr>
        <w:t>万元，支出决算</w:t>
      </w:r>
      <w:r w:rsidRPr="00FE769D">
        <w:rPr>
          <w:rFonts w:eastAsia="Times New Roman"/>
          <w:color w:val="000000"/>
          <w:kern w:val="0"/>
          <w:sz w:val="27"/>
          <w:szCs w:val="27"/>
          <w:u w:val="single" w:color="000000"/>
        </w:rPr>
        <w:t xml:space="preserve"> 54.00</w:t>
      </w:r>
      <w:r w:rsidRPr="00FE769D">
        <w:rPr>
          <w:rFonts w:eastAsia="仿宋_GB2312"/>
          <w:color w:val="000000"/>
          <w:kern w:val="0"/>
          <w:sz w:val="27"/>
          <w:szCs w:val="27"/>
        </w:rPr>
        <w:t>万元，完成预算的</w:t>
      </w:r>
      <w:r w:rsidRPr="00FE769D">
        <w:rPr>
          <w:rFonts w:eastAsia="Times New Roman"/>
          <w:color w:val="000000"/>
          <w:kern w:val="0"/>
          <w:sz w:val="27"/>
          <w:szCs w:val="27"/>
          <w:u w:val="single" w:color="000000"/>
        </w:rPr>
        <w:t xml:space="preserve"> 100.00</w:t>
      </w:r>
      <w:r w:rsidRPr="00FE769D">
        <w:rPr>
          <w:rFonts w:eastAsia="仿宋_GB2312"/>
          <w:color w:val="000000"/>
          <w:kern w:val="0"/>
          <w:sz w:val="27"/>
          <w:szCs w:val="27"/>
        </w:rPr>
        <w:t>%</w:t>
      </w:r>
      <w:r w:rsidRPr="00FE769D">
        <w:rPr>
          <w:rFonts w:eastAsia="仿宋_GB2312"/>
          <w:color w:val="000000"/>
          <w:kern w:val="0"/>
          <w:sz w:val="27"/>
          <w:szCs w:val="27"/>
        </w:rPr>
        <w:t>；公务接待费全年预算</w:t>
      </w:r>
      <w:r w:rsidRPr="00FE769D">
        <w:rPr>
          <w:rFonts w:eastAsia="Times New Roman"/>
          <w:color w:val="000000"/>
          <w:kern w:val="0"/>
          <w:sz w:val="27"/>
          <w:szCs w:val="27"/>
          <w:u w:val="single" w:color="000000"/>
        </w:rPr>
        <w:t xml:space="preserve"> 3.37</w:t>
      </w:r>
      <w:r w:rsidRPr="00FE769D">
        <w:rPr>
          <w:rFonts w:eastAsia="仿宋_GB2312"/>
          <w:color w:val="000000"/>
          <w:kern w:val="0"/>
          <w:sz w:val="27"/>
          <w:szCs w:val="27"/>
        </w:rPr>
        <w:t>万元，支出决算</w:t>
      </w:r>
      <w:r w:rsidRPr="00FE769D">
        <w:rPr>
          <w:rFonts w:eastAsia="Times New Roman"/>
          <w:color w:val="000000"/>
          <w:kern w:val="0"/>
          <w:sz w:val="27"/>
          <w:szCs w:val="27"/>
          <w:u w:val="single" w:color="000000"/>
        </w:rPr>
        <w:t xml:space="preserve"> 3.37</w:t>
      </w:r>
      <w:r w:rsidRPr="00FE769D">
        <w:rPr>
          <w:rFonts w:eastAsia="仿宋_GB2312"/>
          <w:color w:val="000000"/>
          <w:kern w:val="0"/>
          <w:sz w:val="27"/>
          <w:szCs w:val="27"/>
        </w:rPr>
        <w:t>万元，完成预算的</w:t>
      </w:r>
      <w:r w:rsidRPr="00FE769D">
        <w:rPr>
          <w:rFonts w:eastAsia="Times New Roman"/>
          <w:color w:val="000000"/>
          <w:kern w:val="0"/>
          <w:sz w:val="27"/>
          <w:szCs w:val="27"/>
          <w:u w:val="single" w:color="000000"/>
        </w:rPr>
        <w:t xml:space="preserve"> 100.00</w:t>
      </w:r>
      <w:r w:rsidRPr="00FE769D">
        <w:rPr>
          <w:rFonts w:eastAsia="仿宋_GB2312"/>
          <w:color w:val="000000"/>
          <w:kern w:val="0"/>
          <w:sz w:val="27"/>
          <w:szCs w:val="27"/>
        </w:rPr>
        <w:t>%</w:t>
      </w:r>
      <w:r w:rsidRPr="00FE769D">
        <w:rPr>
          <w:rFonts w:eastAsia="仿宋_GB2312"/>
          <w:color w:val="000000"/>
          <w:kern w:val="0"/>
          <w:sz w:val="27"/>
          <w:szCs w:val="27"/>
        </w:rPr>
        <w:t>。</w:t>
      </w:r>
      <w:r w:rsidRPr="00FE769D">
        <w:rPr>
          <w:rFonts w:eastAsia="仿宋_GB2312"/>
          <w:color w:val="000000"/>
          <w:kern w:val="0"/>
          <w:sz w:val="27"/>
          <w:szCs w:val="27"/>
        </w:rPr>
        <w:t>2024</w:t>
      </w:r>
      <w:r w:rsidRPr="00FE769D">
        <w:rPr>
          <w:rFonts w:eastAsia="仿宋_GB2312"/>
          <w:color w:val="000000"/>
          <w:kern w:val="0"/>
          <w:sz w:val="27"/>
          <w:szCs w:val="27"/>
        </w:rPr>
        <w:t>年度一般公共预算财政拨款</w:t>
      </w:r>
      <w:r w:rsidRPr="00FE769D">
        <w:rPr>
          <w:rFonts w:eastAsia="仿宋_GB2312"/>
          <w:color w:val="000000"/>
          <w:kern w:val="0"/>
          <w:sz w:val="27"/>
          <w:szCs w:val="27"/>
        </w:rPr>
        <w:t>“</w:t>
      </w:r>
      <w:r w:rsidRPr="00FE769D">
        <w:rPr>
          <w:rFonts w:eastAsia="仿宋_GB2312"/>
          <w:color w:val="000000"/>
          <w:kern w:val="0"/>
          <w:sz w:val="27"/>
          <w:szCs w:val="27"/>
        </w:rPr>
        <w:t>三公</w:t>
      </w:r>
      <w:r w:rsidRPr="00FE769D">
        <w:rPr>
          <w:rFonts w:eastAsia="仿宋_GB2312"/>
          <w:color w:val="000000"/>
          <w:kern w:val="0"/>
          <w:sz w:val="27"/>
          <w:szCs w:val="27"/>
        </w:rPr>
        <w:t>”</w:t>
      </w:r>
      <w:r w:rsidRPr="00FE769D">
        <w:rPr>
          <w:rFonts w:eastAsia="仿宋_GB2312"/>
          <w:color w:val="000000"/>
          <w:kern w:val="0"/>
          <w:sz w:val="27"/>
          <w:szCs w:val="27"/>
        </w:rPr>
        <w:t>经费全年预算</w:t>
      </w:r>
      <w:r w:rsidRPr="00FE769D">
        <w:rPr>
          <w:rFonts w:eastAsia="Times New Roman"/>
          <w:color w:val="000000"/>
          <w:kern w:val="0"/>
          <w:sz w:val="27"/>
          <w:szCs w:val="27"/>
          <w:u w:val="single" w:color="000000"/>
        </w:rPr>
        <w:t xml:space="preserve"> 57.37</w:t>
      </w:r>
      <w:r w:rsidRPr="00FE769D">
        <w:rPr>
          <w:rFonts w:eastAsia="仿宋_GB2312"/>
          <w:color w:val="000000"/>
          <w:kern w:val="0"/>
          <w:sz w:val="27"/>
          <w:szCs w:val="27"/>
        </w:rPr>
        <w:t>万元，支出决算</w:t>
      </w:r>
      <w:r w:rsidRPr="00FE769D">
        <w:rPr>
          <w:rFonts w:eastAsia="Times New Roman"/>
          <w:color w:val="000000"/>
          <w:kern w:val="0"/>
          <w:sz w:val="27"/>
          <w:szCs w:val="27"/>
          <w:u w:val="single" w:color="000000"/>
        </w:rPr>
        <w:t xml:space="preserve"> 57.37</w:t>
      </w:r>
      <w:r w:rsidRPr="00FE769D">
        <w:rPr>
          <w:rFonts w:eastAsia="仿宋_GB2312"/>
          <w:color w:val="000000"/>
          <w:kern w:val="0"/>
          <w:sz w:val="27"/>
          <w:szCs w:val="27"/>
        </w:rPr>
        <w:t>万元，与预算</w:t>
      </w:r>
      <w:r w:rsidR="00F644B6" w:rsidRPr="00FE769D">
        <w:rPr>
          <w:rFonts w:eastAsia="仿宋_GB2312"/>
          <w:color w:val="000000"/>
          <w:kern w:val="0"/>
          <w:sz w:val="27"/>
          <w:szCs w:val="27"/>
        </w:rPr>
        <w:t>无</w:t>
      </w:r>
      <w:r w:rsidRPr="00FE769D">
        <w:rPr>
          <w:rFonts w:eastAsia="仿宋_GB2312"/>
          <w:color w:val="000000"/>
          <w:kern w:val="0"/>
          <w:sz w:val="27"/>
          <w:szCs w:val="27"/>
        </w:rPr>
        <w:t>差异</w:t>
      </w:r>
      <w:r w:rsidR="00F644B6" w:rsidRPr="00FE769D">
        <w:rPr>
          <w:rFonts w:eastAsia="仿宋_GB2312"/>
          <w:color w:val="000000"/>
          <w:kern w:val="0"/>
          <w:sz w:val="27"/>
          <w:szCs w:val="27"/>
        </w:rPr>
        <w:t>。</w:t>
      </w:r>
    </w:p>
    <w:p w:rsidR="0084014D" w:rsidRPr="00FE769D" w:rsidRDefault="00774AD2">
      <w:pPr>
        <w:widowControl/>
        <w:spacing w:before="240" w:after="240"/>
        <w:jc w:val="left"/>
        <w:rPr>
          <w:rFonts w:eastAsia="Times New Roman"/>
          <w:kern w:val="0"/>
          <w:sz w:val="24"/>
        </w:rPr>
      </w:pPr>
      <w:r w:rsidRPr="00FE769D">
        <w:rPr>
          <w:rFonts w:eastAsia="kai_ti_gb2312"/>
          <w:b/>
          <w:bCs/>
          <w:kern w:val="0"/>
          <w:sz w:val="27"/>
          <w:szCs w:val="27"/>
        </w:rPr>
        <w:t xml:space="preserve">    </w:t>
      </w:r>
      <w:r w:rsidRPr="00FE769D">
        <w:rPr>
          <w:rFonts w:eastAsia="kai_ti_gb2312"/>
          <w:b/>
          <w:bCs/>
          <w:kern w:val="0"/>
          <w:sz w:val="27"/>
          <w:szCs w:val="27"/>
        </w:rPr>
        <w:t>（二）财政拨款</w:t>
      </w:r>
      <w:r w:rsidRPr="00FE769D">
        <w:rPr>
          <w:rFonts w:eastAsia="kai_ti_gb2312"/>
          <w:b/>
          <w:bCs/>
          <w:kern w:val="0"/>
          <w:sz w:val="27"/>
          <w:szCs w:val="27"/>
        </w:rPr>
        <w:t>“</w:t>
      </w:r>
      <w:r w:rsidRPr="00FE769D">
        <w:rPr>
          <w:rFonts w:eastAsia="kai_ti_gb2312"/>
          <w:b/>
          <w:bCs/>
          <w:kern w:val="0"/>
          <w:sz w:val="27"/>
          <w:szCs w:val="27"/>
        </w:rPr>
        <w:t>三公</w:t>
      </w:r>
      <w:r w:rsidRPr="00FE769D">
        <w:rPr>
          <w:rFonts w:eastAsia="kai_ti_gb2312"/>
          <w:b/>
          <w:bCs/>
          <w:kern w:val="0"/>
          <w:sz w:val="27"/>
          <w:szCs w:val="27"/>
        </w:rPr>
        <w:t>”</w:t>
      </w:r>
      <w:r w:rsidRPr="00FE769D">
        <w:rPr>
          <w:rFonts w:eastAsia="kai_ti_gb2312"/>
          <w:b/>
          <w:bCs/>
          <w:kern w:val="0"/>
          <w:sz w:val="27"/>
          <w:szCs w:val="27"/>
        </w:rPr>
        <w:t>经费支出具体情况说明。</w:t>
      </w:r>
    </w:p>
    <w:p w:rsidR="0084014D" w:rsidRPr="00FE769D" w:rsidRDefault="00774AD2">
      <w:pPr>
        <w:widowControl/>
        <w:spacing w:before="240" w:after="240"/>
        <w:rPr>
          <w:rFonts w:eastAsia="Times New Roman"/>
          <w:kern w:val="0"/>
          <w:sz w:val="24"/>
        </w:rPr>
      </w:pP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年度财政拨款</w:t>
      </w:r>
      <w:r w:rsidRPr="00FE769D">
        <w:rPr>
          <w:rFonts w:eastAsia="仿宋_GB2312"/>
          <w:color w:val="000000"/>
          <w:kern w:val="0"/>
          <w:sz w:val="27"/>
          <w:szCs w:val="27"/>
        </w:rPr>
        <w:t>“</w:t>
      </w:r>
      <w:r w:rsidRPr="00FE769D">
        <w:rPr>
          <w:rFonts w:eastAsia="仿宋_GB2312"/>
          <w:color w:val="000000"/>
          <w:kern w:val="0"/>
          <w:sz w:val="27"/>
          <w:szCs w:val="27"/>
        </w:rPr>
        <w:t>三公</w:t>
      </w:r>
      <w:r w:rsidRPr="00FE769D">
        <w:rPr>
          <w:rFonts w:eastAsia="仿宋_GB2312"/>
          <w:color w:val="000000"/>
          <w:kern w:val="0"/>
          <w:sz w:val="27"/>
          <w:szCs w:val="27"/>
        </w:rPr>
        <w:t>”</w:t>
      </w:r>
      <w:r w:rsidRPr="00FE769D">
        <w:rPr>
          <w:rFonts w:eastAsia="仿宋_GB2312"/>
          <w:color w:val="000000"/>
          <w:kern w:val="0"/>
          <w:sz w:val="27"/>
          <w:szCs w:val="27"/>
        </w:rPr>
        <w:t>经费支出</w:t>
      </w:r>
      <w:r w:rsidRPr="00FE769D">
        <w:rPr>
          <w:rFonts w:eastAsia="Times New Roman"/>
          <w:color w:val="000000"/>
          <w:kern w:val="0"/>
          <w:sz w:val="27"/>
          <w:szCs w:val="27"/>
          <w:u w:val="single" w:color="000000"/>
        </w:rPr>
        <w:t xml:space="preserve"> 57.37</w:t>
      </w:r>
      <w:r w:rsidRPr="00FE769D">
        <w:rPr>
          <w:rFonts w:eastAsia="仿宋_GB2312"/>
          <w:color w:val="000000"/>
          <w:kern w:val="0"/>
          <w:sz w:val="27"/>
          <w:szCs w:val="27"/>
        </w:rPr>
        <w:t>万元。因公出国（境）费支出</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万元，占</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w:t>
      </w:r>
      <w:r w:rsidRPr="00FE769D">
        <w:rPr>
          <w:rFonts w:eastAsia="仿宋_GB2312"/>
          <w:color w:val="000000"/>
          <w:kern w:val="0"/>
          <w:sz w:val="27"/>
          <w:szCs w:val="27"/>
        </w:rPr>
        <w:t>；公务用车购置及运行维护费支出</w:t>
      </w:r>
      <w:r w:rsidRPr="00FE769D">
        <w:rPr>
          <w:rFonts w:eastAsia="Times New Roman"/>
          <w:color w:val="000000"/>
          <w:kern w:val="0"/>
          <w:sz w:val="27"/>
          <w:szCs w:val="27"/>
          <w:u w:val="single" w:color="000000"/>
        </w:rPr>
        <w:t xml:space="preserve"> 54.00</w:t>
      </w:r>
      <w:r w:rsidRPr="00FE769D">
        <w:rPr>
          <w:rFonts w:eastAsia="仿宋_GB2312"/>
          <w:color w:val="000000"/>
          <w:kern w:val="0"/>
          <w:sz w:val="27"/>
          <w:szCs w:val="27"/>
        </w:rPr>
        <w:t>万元，占</w:t>
      </w:r>
      <w:r w:rsidRPr="00FE769D">
        <w:rPr>
          <w:rFonts w:eastAsia="Times New Roman"/>
          <w:color w:val="000000"/>
          <w:kern w:val="0"/>
          <w:sz w:val="27"/>
          <w:szCs w:val="27"/>
          <w:u w:val="single" w:color="000000"/>
        </w:rPr>
        <w:t xml:space="preserve"> 94.12</w:t>
      </w:r>
      <w:r w:rsidRPr="00FE769D">
        <w:rPr>
          <w:rFonts w:eastAsia="仿宋_GB2312"/>
          <w:color w:val="000000"/>
          <w:kern w:val="0"/>
          <w:sz w:val="27"/>
          <w:szCs w:val="27"/>
        </w:rPr>
        <w:t>%</w:t>
      </w:r>
      <w:r w:rsidRPr="00FE769D">
        <w:rPr>
          <w:rFonts w:eastAsia="仿宋_GB2312"/>
          <w:color w:val="000000"/>
          <w:kern w:val="0"/>
          <w:sz w:val="27"/>
          <w:szCs w:val="27"/>
        </w:rPr>
        <w:t>；公务接待费支出</w:t>
      </w:r>
      <w:r w:rsidRPr="00FE769D">
        <w:rPr>
          <w:rFonts w:eastAsia="Times New Roman"/>
          <w:color w:val="000000"/>
          <w:kern w:val="0"/>
          <w:sz w:val="27"/>
          <w:szCs w:val="27"/>
          <w:u w:val="single" w:color="000000"/>
        </w:rPr>
        <w:t xml:space="preserve"> 3.37</w:t>
      </w:r>
      <w:r w:rsidRPr="00FE769D">
        <w:rPr>
          <w:rFonts w:eastAsia="仿宋_GB2312"/>
          <w:color w:val="000000"/>
          <w:kern w:val="0"/>
          <w:sz w:val="27"/>
          <w:szCs w:val="27"/>
        </w:rPr>
        <w:t>万元，占</w:t>
      </w:r>
      <w:r w:rsidRPr="00FE769D">
        <w:rPr>
          <w:rFonts w:eastAsia="Times New Roman"/>
          <w:color w:val="000000"/>
          <w:kern w:val="0"/>
          <w:sz w:val="27"/>
          <w:szCs w:val="27"/>
          <w:u w:val="single" w:color="000000"/>
        </w:rPr>
        <w:t xml:space="preserve"> 5.88</w:t>
      </w:r>
      <w:r w:rsidRPr="00FE769D">
        <w:rPr>
          <w:rFonts w:eastAsia="仿宋_GB2312"/>
          <w:color w:val="000000"/>
          <w:kern w:val="0"/>
          <w:sz w:val="27"/>
          <w:szCs w:val="27"/>
        </w:rPr>
        <w:t>%</w:t>
      </w:r>
      <w:r w:rsidRPr="00FE769D">
        <w:rPr>
          <w:rFonts w:eastAsia="仿宋_GB2312"/>
          <w:color w:val="000000"/>
          <w:kern w:val="0"/>
          <w:sz w:val="27"/>
          <w:szCs w:val="27"/>
        </w:rPr>
        <w:t>。其中：</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lastRenderedPageBreak/>
        <w:t>    </w:t>
      </w:r>
      <w:r w:rsidRPr="00FE769D">
        <w:rPr>
          <w:rFonts w:eastAsia="times_new_roman"/>
          <w:color w:val="000000"/>
          <w:kern w:val="0"/>
          <w:sz w:val="27"/>
          <w:szCs w:val="27"/>
        </w:rPr>
        <w:t>1.</w:t>
      </w:r>
      <w:r w:rsidRPr="00FE769D">
        <w:rPr>
          <w:rFonts w:eastAsia="仿宋_GB2312"/>
          <w:color w:val="000000"/>
          <w:kern w:val="0"/>
          <w:sz w:val="27"/>
          <w:szCs w:val="27"/>
        </w:rPr>
        <w:t>因公出国（境）费支出</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万元，全年出国（境）团组</w:t>
      </w:r>
      <w:r w:rsidRPr="00FE769D">
        <w:rPr>
          <w:rFonts w:eastAsia="Times New Roman"/>
          <w:color w:val="000000"/>
          <w:kern w:val="0"/>
          <w:sz w:val="27"/>
          <w:szCs w:val="27"/>
          <w:u w:val="single" w:color="000000"/>
        </w:rPr>
        <w:t xml:space="preserve">0 </w:t>
      </w:r>
      <w:r w:rsidRPr="00FE769D">
        <w:rPr>
          <w:rFonts w:eastAsia="仿宋_GB2312"/>
          <w:color w:val="000000"/>
          <w:kern w:val="0"/>
          <w:sz w:val="27"/>
          <w:szCs w:val="27"/>
        </w:rPr>
        <w:t>个，累计</w:t>
      </w:r>
      <w:r w:rsidRPr="00FE769D">
        <w:rPr>
          <w:rFonts w:eastAsia="Times New Roman"/>
          <w:color w:val="000000"/>
          <w:kern w:val="0"/>
          <w:sz w:val="27"/>
          <w:szCs w:val="27"/>
          <w:u w:val="single" w:color="000000"/>
        </w:rPr>
        <w:t xml:space="preserve">0 </w:t>
      </w:r>
      <w:r w:rsidRPr="00FE769D">
        <w:rPr>
          <w:rFonts w:eastAsia="仿宋_GB2312"/>
          <w:color w:val="000000"/>
          <w:kern w:val="0"/>
          <w:sz w:val="27"/>
          <w:szCs w:val="27"/>
        </w:rPr>
        <w:t>人次。与上年决算相比，增加（减少）</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万元，增长（下降）</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w:t>
      </w:r>
      <w:r w:rsidRPr="00FE769D">
        <w:rPr>
          <w:rFonts w:eastAsia="仿宋_GB2312"/>
          <w:color w:val="000000"/>
          <w:kern w:val="0"/>
          <w:sz w:val="27"/>
          <w:szCs w:val="27"/>
        </w:rPr>
        <w:t>，</w:t>
      </w:r>
      <w:r w:rsidR="00F644B6" w:rsidRPr="00FE769D">
        <w:rPr>
          <w:rFonts w:eastAsia="仿宋_GB2312"/>
          <w:color w:val="000000"/>
          <w:kern w:val="0"/>
          <w:sz w:val="27"/>
          <w:szCs w:val="27"/>
        </w:rPr>
        <w:t>无</w:t>
      </w:r>
      <w:r w:rsidRPr="00FE769D">
        <w:rPr>
          <w:rFonts w:eastAsia="仿宋_GB2312"/>
          <w:color w:val="000000"/>
          <w:kern w:val="0"/>
          <w:sz w:val="27"/>
          <w:szCs w:val="27"/>
        </w:rPr>
        <w:t>变动。</w:t>
      </w:r>
    </w:p>
    <w:p w:rsidR="0084014D" w:rsidRPr="00FE769D" w:rsidRDefault="00774AD2">
      <w:pPr>
        <w:widowControl/>
        <w:spacing w:before="240" w:after="240"/>
        <w:rPr>
          <w:rFonts w:eastAsia="Times New Roman"/>
          <w:kern w:val="0"/>
          <w:sz w:val="24"/>
        </w:rPr>
      </w:pPr>
      <w:r w:rsidRPr="00FE769D">
        <w:rPr>
          <w:rFonts w:eastAsia="times_new_roman"/>
          <w:color w:val="000000"/>
          <w:kern w:val="0"/>
          <w:sz w:val="27"/>
          <w:szCs w:val="27"/>
        </w:rPr>
        <w:t>        2.</w:t>
      </w:r>
      <w:r w:rsidRPr="00FE769D">
        <w:rPr>
          <w:rFonts w:eastAsia="仿宋_GB2312"/>
          <w:color w:val="000000"/>
          <w:kern w:val="0"/>
          <w:sz w:val="27"/>
          <w:szCs w:val="27"/>
        </w:rPr>
        <w:t>公务用车购置及运行维护费支出</w:t>
      </w:r>
      <w:r w:rsidRPr="00FE769D">
        <w:rPr>
          <w:rFonts w:eastAsia="Times New Roman"/>
          <w:color w:val="000000"/>
          <w:kern w:val="0"/>
          <w:sz w:val="27"/>
          <w:szCs w:val="27"/>
          <w:u w:val="single" w:color="000000"/>
        </w:rPr>
        <w:t xml:space="preserve"> 54.00</w:t>
      </w:r>
      <w:r w:rsidRPr="00FE769D">
        <w:rPr>
          <w:rFonts w:eastAsia="仿宋_GB2312"/>
          <w:color w:val="000000"/>
          <w:kern w:val="0"/>
          <w:sz w:val="27"/>
          <w:szCs w:val="27"/>
        </w:rPr>
        <w:t>万元。其中：</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w:t>
      </w:r>
      <w:r w:rsidRPr="00FE769D">
        <w:rPr>
          <w:rFonts w:eastAsia="仿宋_GB2312"/>
          <w:color w:val="000000"/>
          <w:kern w:val="0"/>
          <w:sz w:val="27"/>
          <w:szCs w:val="27"/>
        </w:rPr>
        <w:t>1</w:t>
      </w:r>
      <w:r w:rsidRPr="00FE769D">
        <w:rPr>
          <w:rFonts w:eastAsia="仿宋_GB2312"/>
          <w:color w:val="000000"/>
          <w:kern w:val="0"/>
          <w:sz w:val="27"/>
          <w:szCs w:val="27"/>
        </w:rPr>
        <w:t>）公务用车购置支出</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万元。本年度使用财政拨款购置公务用车</w:t>
      </w:r>
      <w:r w:rsidRPr="00FE769D">
        <w:rPr>
          <w:rFonts w:eastAsia="Times New Roman"/>
          <w:color w:val="000000"/>
          <w:kern w:val="0"/>
          <w:sz w:val="27"/>
          <w:szCs w:val="27"/>
          <w:u w:val="single" w:color="000000"/>
        </w:rPr>
        <w:t xml:space="preserve">0 </w:t>
      </w:r>
      <w:r w:rsidRPr="00FE769D">
        <w:rPr>
          <w:rFonts w:eastAsia="仿宋_GB2312"/>
          <w:color w:val="000000"/>
          <w:kern w:val="0"/>
          <w:sz w:val="27"/>
          <w:szCs w:val="27"/>
        </w:rPr>
        <w:t>辆，</w:t>
      </w:r>
      <w:r w:rsidR="00F644B6" w:rsidRPr="00FE769D">
        <w:rPr>
          <w:rFonts w:eastAsia="仿宋_GB2312"/>
          <w:color w:val="000000"/>
          <w:kern w:val="0"/>
          <w:sz w:val="27"/>
          <w:szCs w:val="27"/>
        </w:rPr>
        <w:t>无</w:t>
      </w:r>
      <w:r w:rsidRPr="00FE769D">
        <w:rPr>
          <w:rFonts w:eastAsia="仿宋_GB2312"/>
          <w:color w:val="000000"/>
          <w:kern w:val="0"/>
          <w:sz w:val="27"/>
          <w:szCs w:val="27"/>
        </w:rPr>
        <w:t>开支内容。与上年决算相比，减少</w:t>
      </w:r>
      <w:r w:rsidRPr="00FE769D">
        <w:rPr>
          <w:rFonts w:eastAsia="Times New Roman"/>
          <w:color w:val="000000"/>
          <w:kern w:val="0"/>
          <w:sz w:val="27"/>
          <w:szCs w:val="27"/>
          <w:u w:val="single" w:color="000000"/>
        </w:rPr>
        <w:t xml:space="preserve"> -52.19</w:t>
      </w:r>
      <w:r w:rsidRPr="00FE769D">
        <w:rPr>
          <w:rFonts w:eastAsia="仿宋_GB2312"/>
          <w:color w:val="000000"/>
          <w:kern w:val="0"/>
          <w:sz w:val="27"/>
          <w:szCs w:val="27"/>
        </w:rPr>
        <w:t>万元，下降</w:t>
      </w:r>
      <w:r w:rsidRPr="00FE769D">
        <w:rPr>
          <w:rFonts w:eastAsia="Times New Roman"/>
          <w:color w:val="000000"/>
          <w:kern w:val="0"/>
          <w:sz w:val="27"/>
          <w:szCs w:val="27"/>
          <w:u w:val="single" w:color="000000"/>
        </w:rPr>
        <w:t xml:space="preserve"> -100.00</w:t>
      </w:r>
      <w:r w:rsidRPr="00FE769D">
        <w:rPr>
          <w:rFonts w:eastAsia="仿宋_GB2312"/>
          <w:color w:val="000000"/>
          <w:kern w:val="0"/>
          <w:sz w:val="27"/>
          <w:szCs w:val="27"/>
        </w:rPr>
        <w:t>%</w:t>
      </w:r>
      <w:r w:rsidRPr="00FE769D">
        <w:rPr>
          <w:rFonts w:eastAsia="仿宋_GB2312"/>
          <w:color w:val="000000"/>
          <w:kern w:val="0"/>
          <w:sz w:val="27"/>
          <w:szCs w:val="27"/>
        </w:rPr>
        <w:t>，变动原因：</w:t>
      </w:r>
      <w:r w:rsidR="00F644B6" w:rsidRPr="00FE769D">
        <w:rPr>
          <w:rFonts w:eastAsia="仿宋_GB2312"/>
          <w:color w:val="000000"/>
          <w:kern w:val="0"/>
          <w:sz w:val="27"/>
          <w:szCs w:val="27"/>
        </w:rPr>
        <w:t>上年根据财政部门批复购置车辆，本年未发生车辆购置</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xml:space="preserve">    </w:t>
      </w:r>
      <w:r w:rsidRPr="00FE769D">
        <w:rPr>
          <w:rFonts w:eastAsia="仿宋_GB2312"/>
          <w:color w:val="000000"/>
          <w:kern w:val="0"/>
          <w:sz w:val="27"/>
          <w:szCs w:val="27"/>
        </w:rPr>
        <w:t>（</w:t>
      </w:r>
      <w:r w:rsidRPr="00FE769D">
        <w:rPr>
          <w:rFonts w:eastAsia="仿宋_GB2312"/>
          <w:color w:val="000000"/>
          <w:kern w:val="0"/>
          <w:sz w:val="27"/>
          <w:szCs w:val="27"/>
        </w:rPr>
        <w:t>2</w:t>
      </w:r>
      <w:r w:rsidRPr="00FE769D">
        <w:rPr>
          <w:rFonts w:eastAsia="仿宋_GB2312"/>
          <w:color w:val="000000"/>
          <w:kern w:val="0"/>
          <w:sz w:val="27"/>
          <w:szCs w:val="27"/>
        </w:rPr>
        <w:t>）公务用车运行维护费支出</w:t>
      </w:r>
      <w:r w:rsidRPr="00FE769D">
        <w:rPr>
          <w:rFonts w:eastAsia="Times New Roman"/>
          <w:color w:val="000000"/>
          <w:kern w:val="0"/>
          <w:sz w:val="27"/>
          <w:szCs w:val="27"/>
          <w:u w:val="single" w:color="000000"/>
        </w:rPr>
        <w:t xml:space="preserve"> 54.00</w:t>
      </w:r>
      <w:r w:rsidRPr="00FE769D">
        <w:rPr>
          <w:rFonts w:eastAsia="仿宋_GB2312"/>
          <w:color w:val="000000"/>
          <w:kern w:val="0"/>
          <w:sz w:val="27"/>
          <w:szCs w:val="27"/>
        </w:rPr>
        <w:t>万元。公务用车运行维护费</w:t>
      </w:r>
      <w:r w:rsidR="00F644B6" w:rsidRPr="00FE769D">
        <w:rPr>
          <w:rFonts w:eastAsia="仿宋_GB2312"/>
          <w:color w:val="000000"/>
          <w:kern w:val="0"/>
          <w:sz w:val="27"/>
          <w:szCs w:val="27"/>
        </w:rPr>
        <w:t>主要用于按规定保留的公务用车的燃料费、维修费、过桥过路费、保险</w:t>
      </w:r>
      <w:r w:rsidRPr="00FE769D">
        <w:rPr>
          <w:rFonts w:eastAsia="仿宋_GB2312"/>
          <w:color w:val="000000"/>
          <w:kern w:val="0"/>
          <w:sz w:val="27"/>
          <w:szCs w:val="27"/>
        </w:rPr>
        <w:t>费用等支出。截至</w:t>
      </w:r>
      <w:r w:rsidRPr="00FE769D">
        <w:rPr>
          <w:rFonts w:eastAsia="times_new_roman"/>
          <w:color w:val="000000"/>
          <w:kern w:val="0"/>
          <w:sz w:val="27"/>
          <w:szCs w:val="27"/>
        </w:rPr>
        <w:t>2024</w:t>
      </w:r>
      <w:r w:rsidRPr="00FE769D">
        <w:rPr>
          <w:rFonts w:eastAsia="仿宋_GB2312"/>
          <w:color w:val="000000"/>
          <w:kern w:val="0"/>
          <w:sz w:val="27"/>
          <w:szCs w:val="27"/>
        </w:rPr>
        <w:t>年</w:t>
      </w:r>
      <w:r w:rsidRPr="00FE769D">
        <w:rPr>
          <w:rFonts w:eastAsia="times_new_roman"/>
          <w:color w:val="000000"/>
          <w:kern w:val="0"/>
          <w:sz w:val="27"/>
          <w:szCs w:val="27"/>
        </w:rPr>
        <w:t>12</w:t>
      </w:r>
      <w:r w:rsidRPr="00FE769D">
        <w:rPr>
          <w:rFonts w:eastAsia="仿宋_GB2312"/>
          <w:color w:val="000000"/>
          <w:kern w:val="0"/>
          <w:sz w:val="27"/>
          <w:szCs w:val="27"/>
        </w:rPr>
        <w:t>月</w:t>
      </w:r>
      <w:r w:rsidRPr="00FE769D">
        <w:rPr>
          <w:rFonts w:eastAsia="times_new_roman"/>
          <w:color w:val="000000"/>
          <w:kern w:val="0"/>
          <w:sz w:val="27"/>
          <w:szCs w:val="27"/>
        </w:rPr>
        <w:t>31</w:t>
      </w:r>
      <w:r w:rsidRPr="00FE769D">
        <w:rPr>
          <w:rFonts w:eastAsia="仿宋_GB2312"/>
          <w:color w:val="000000"/>
          <w:kern w:val="0"/>
          <w:sz w:val="27"/>
          <w:szCs w:val="27"/>
        </w:rPr>
        <w:t>日，使用财政拨款开支的公务用车保有量为</w:t>
      </w:r>
      <w:r w:rsidRPr="00FE769D">
        <w:rPr>
          <w:rFonts w:eastAsia="Times New Roman"/>
          <w:color w:val="000000"/>
          <w:kern w:val="0"/>
          <w:sz w:val="27"/>
          <w:szCs w:val="27"/>
          <w:u w:val="single" w:color="000000"/>
        </w:rPr>
        <w:t xml:space="preserve">18 </w:t>
      </w:r>
      <w:r w:rsidRPr="00FE769D">
        <w:rPr>
          <w:rFonts w:eastAsia="仿宋_GB2312"/>
          <w:color w:val="000000"/>
          <w:kern w:val="0"/>
          <w:sz w:val="27"/>
          <w:szCs w:val="27"/>
        </w:rPr>
        <w:t>辆。与上年决算相比，增加</w:t>
      </w:r>
      <w:r w:rsidRPr="00FE769D">
        <w:rPr>
          <w:rFonts w:eastAsia="Times New Roman"/>
          <w:color w:val="000000"/>
          <w:kern w:val="0"/>
          <w:sz w:val="27"/>
          <w:szCs w:val="27"/>
          <w:u w:val="single" w:color="000000"/>
        </w:rPr>
        <w:t>0</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0</w:t>
      </w:r>
      <w:r w:rsidRPr="00FE769D">
        <w:rPr>
          <w:rFonts w:eastAsia="仿宋_GB2312"/>
          <w:color w:val="000000"/>
          <w:kern w:val="0"/>
          <w:sz w:val="27"/>
          <w:szCs w:val="27"/>
        </w:rPr>
        <w:t>%</w:t>
      </w:r>
      <w:r w:rsidRPr="00FE769D">
        <w:rPr>
          <w:rFonts w:eastAsia="仿宋_GB2312"/>
          <w:color w:val="000000"/>
          <w:kern w:val="0"/>
          <w:sz w:val="27"/>
          <w:szCs w:val="27"/>
        </w:rPr>
        <w:t>，</w:t>
      </w:r>
      <w:r w:rsidR="00F644B6" w:rsidRPr="00FE769D">
        <w:rPr>
          <w:rFonts w:eastAsia="仿宋_GB2312"/>
          <w:color w:val="000000"/>
          <w:kern w:val="0"/>
          <w:sz w:val="27"/>
          <w:szCs w:val="27"/>
        </w:rPr>
        <w:t>无</w:t>
      </w:r>
      <w:r w:rsidRPr="00FE769D">
        <w:rPr>
          <w:rFonts w:eastAsia="仿宋_GB2312"/>
          <w:color w:val="000000"/>
          <w:kern w:val="0"/>
          <w:sz w:val="27"/>
          <w:szCs w:val="27"/>
        </w:rPr>
        <w:t>变动。</w:t>
      </w:r>
    </w:p>
    <w:p w:rsidR="0084014D" w:rsidRPr="00FE769D" w:rsidRDefault="00774AD2">
      <w:pPr>
        <w:widowControl/>
        <w:spacing w:before="240" w:after="240"/>
        <w:rPr>
          <w:rFonts w:eastAsia="Times New Roman"/>
          <w:kern w:val="0"/>
          <w:sz w:val="24"/>
        </w:rPr>
      </w:pPr>
      <w:r w:rsidRPr="00FE769D">
        <w:rPr>
          <w:rFonts w:eastAsia="仿宋_GB2312"/>
          <w:color w:val="000000"/>
          <w:kern w:val="0"/>
          <w:sz w:val="27"/>
          <w:szCs w:val="27"/>
        </w:rPr>
        <w:t>    3.</w:t>
      </w:r>
      <w:r w:rsidRPr="00FE769D">
        <w:rPr>
          <w:rFonts w:eastAsia="仿宋_GB2312"/>
          <w:color w:val="000000"/>
          <w:kern w:val="0"/>
          <w:sz w:val="27"/>
          <w:szCs w:val="27"/>
        </w:rPr>
        <w:t>公务接待费支出</w:t>
      </w:r>
      <w:r w:rsidRPr="00FE769D">
        <w:rPr>
          <w:rFonts w:eastAsia="Times New Roman"/>
          <w:color w:val="000000"/>
          <w:kern w:val="0"/>
          <w:sz w:val="27"/>
          <w:szCs w:val="27"/>
          <w:u w:val="single" w:color="000000"/>
        </w:rPr>
        <w:t xml:space="preserve"> 3.37</w:t>
      </w:r>
      <w:r w:rsidRPr="00FE769D">
        <w:rPr>
          <w:rFonts w:eastAsia="仿宋_GB2312"/>
          <w:color w:val="000000"/>
          <w:kern w:val="0"/>
          <w:sz w:val="27"/>
          <w:szCs w:val="27"/>
        </w:rPr>
        <w:t>万元。其中：国内公务接待支出</w:t>
      </w:r>
      <w:r w:rsidRPr="00FE769D">
        <w:rPr>
          <w:rFonts w:eastAsia="Times New Roman"/>
          <w:color w:val="000000"/>
          <w:kern w:val="0"/>
          <w:sz w:val="27"/>
          <w:szCs w:val="27"/>
          <w:u w:val="single" w:color="000000"/>
        </w:rPr>
        <w:t xml:space="preserve"> 3.37</w:t>
      </w:r>
      <w:r w:rsidRPr="00FE769D">
        <w:rPr>
          <w:rFonts w:eastAsia="仿宋_GB2312"/>
          <w:color w:val="000000"/>
          <w:kern w:val="0"/>
          <w:sz w:val="27"/>
          <w:szCs w:val="27"/>
        </w:rPr>
        <w:t>万元，接待</w:t>
      </w:r>
      <w:r w:rsidRPr="00FE769D">
        <w:rPr>
          <w:rFonts w:eastAsia="Times New Roman"/>
          <w:color w:val="000000"/>
          <w:kern w:val="0"/>
          <w:sz w:val="27"/>
          <w:szCs w:val="27"/>
          <w:u w:val="single" w:color="000000"/>
        </w:rPr>
        <w:t xml:space="preserve">40 </w:t>
      </w:r>
      <w:r w:rsidRPr="00FE769D">
        <w:rPr>
          <w:rFonts w:eastAsia="仿宋_GB2312"/>
          <w:color w:val="000000"/>
          <w:kern w:val="0"/>
          <w:sz w:val="27"/>
          <w:szCs w:val="27"/>
        </w:rPr>
        <w:t>批次，</w:t>
      </w:r>
      <w:r w:rsidRPr="00FE769D">
        <w:rPr>
          <w:rFonts w:eastAsia="Times New Roman"/>
          <w:color w:val="000000"/>
          <w:kern w:val="0"/>
          <w:sz w:val="27"/>
          <w:szCs w:val="27"/>
          <w:u w:val="single" w:color="000000"/>
        </w:rPr>
        <w:t xml:space="preserve">295 </w:t>
      </w:r>
      <w:r w:rsidRPr="00FE769D">
        <w:rPr>
          <w:rFonts w:eastAsia="仿宋_GB2312"/>
          <w:color w:val="000000"/>
          <w:kern w:val="0"/>
          <w:sz w:val="27"/>
          <w:szCs w:val="27"/>
        </w:rPr>
        <w:t>人次，开支内容：</w:t>
      </w:r>
      <w:r w:rsidR="00F644B6" w:rsidRPr="00FE769D">
        <w:rPr>
          <w:rFonts w:eastAsia="仿宋_GB2312"/>
          <w:color w:val="000000"/>
          <w:kern w:val="0"/>
          <w:sz w:val="27"/>
          <w:szCs w:val="27"/>
        </w:rPr>
        <w:t>接待上下级到我院公务人员餐费</w:t>
      </w:r>
      <w:r w:rsidRPr="00FE769D">
        <w:rPr>
          <w:rFonts w:eastAsia="仿宋_GB2312"/>
          <w:color w:val="000000"/>
          <w:kern w:val="0"/>
          <w:sz w:val="27"/>
          <w:szCs w:val="27"/>
        </w:rPr>
        <w:t>；国（境）外公务接待支出</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万元，接待</w:t>
      </w:r>
      <w:r w:rsidRPr="00FE769D">
        <w:rPr>
          <w:rFonts w:eastAsia="Times New Roman"/>
          <w:color w:val="000000"/>
          <w:kern w:val="0"/>
          <w:sz w:val="27"/>
          <w:szCs w:val="27"/>
          <w:u w:val="single" w:color="000000"/>
        </w:rPr>
        <w:t xml:space="preserve">0 </w:t>
      </w:r>
      <w:r w:rsidRPr="00FE769D">
        <w:rPr>
          <w:rFonts w:eastAsia="仿宋_GB2312"/>
          <w:color w:val="000000"/>
          <w:kern w:val="0"/>
          <w:sz w:val="27"/>
          <w:szCs w:val="27"/>
        </w:rPr>
        <w:t>批次，</w:t>
      </w:r>
      <w:r w:rsidRPr="00FE769D">
        <w:rPr>
          <w:rFonts w:eastAsia="Times New Roman"/>
          <w:color w:val="000000"/>
          <w:kern w:val="0"/>
          <w:sz w:val="27"/>
          <w:szCs w:val="27"/>
          <w:u w:val="single" w:color="000000"/>
        </w:rPr>
        <w:t xml:space="preserve">0 </w:t>
      </w:r>
      <w:r w:rsidRPr="00FE769D">
        <w:rPr>
          <w:rFonts w:eastAsia="仿宋_GB2312"/>
          <w:color w:val="000000"/>
          <w:kern w:val="0"/>
          <w:sz w:val="27"/>
          <w:szCs w:val="27"/>
        </w:rPr>
        <w:t>人次，</w:t>
      </w:r>
      <w:r w:rsidR="00F644B6" w:rsidRPr="00FE769D">
        <w:rPr>
          <w:rFonts w:eastAsia="仿宋_GB2312"/>
          <w:color w:val="000000"/>
          <w:kern w:val="0"/>
          <w:sz w:val="27"/>
          <w:szCs w:val="27"/>
        </w:rPr>
        <w:t>无</w:t>
      </w:r>
      <w:r w:rsidRPr="00FE769D">
        <w:rPr>
          <w:rFonts w:eastAsia="仿宋_GB2312"/>
          <w:color w:val="000000"/>
          <w:kern w:val="0"/>
          <w:sz w:val="27"/>
          <w:szCs w:val="27"/>
        </w:rPr>
        <w:t>开支内容。与上年决算相比，增加</w:t>
      </w:r>
      <w:r w:rsidRPr="00FE769D">
        <w:rPr>
          <w:rFonts w:eastAsia="Times New Roman"/>
          <w:color w:val="000000"/>
          <w:kern w:val="0"/>
          <w:sz w:val="27"/>
          <w:szCs w:val="27"/>
          <w:u w:val="single" w:color="000000"/>
        </w:rPr>
        <w:t>0.09</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2.69</w:t>
      </w:r>
      <w:r w:rsidRPr="00FE769D">
        <w:rPr>
          <w:rFonts w:eastAsia="仿宋_GB2312"/>
          <w:color w:val="000000"/>
          <w:kern w:val="0"/>
          <w:sz w:val="27"/>
          <w:szCs w:val="27"/>
        </w:rPr>
        <w:t>%</w:t>
      </w:r>
      <w:r w:rsidRPr="00FE769D">
        <w:rPr>
          <w:rFonts w:eastAsia="仿宋_GB2312"/>
          <w:color w:val="000000"/>
          <w:kern w:val="0"/>
          <w:sz w:val="27"/>
          <w:szCs w:val="27"/>
        </w:rPr>
        <w:t>，变动原因：</w:t>
      </w:r>
      <w:r w:rsidR="00F644B6" w:rsidRPr="00FE769D">
        <w:rPr>
          <w:rFonts w:eastAsia="仿宋_GB2312"/>
          <w:color w:val="000000"/>
          <w:kern w:val="0"/>
          <w:sz w:val="27"/>
          <w:szCs w:val="27"/>
        </w:rPr>
        <w:t>开展接待工作正常浮动范围</w:t>
      </w:r>
      <w:r w:rsidRPr="00FE769D">
        <w:rPr>
          <w:rFonts w:eastAsia="仿宋_GB2312"/>
          <w:color w:val="000000"/>
          <w:kern w:val="0"/>
          <w:sz w:val="27"/>
          <w:szCs w:val="27"/>
        </w:rPr>
        <w:t>。</w:t>
      </w:r>
    </w:p>
    <w:p w:rsidR="0084014D" w:rsidRPr="00FE769D" w:rsidRDefault="00774AD2" w:rsidP="00F644B6">
      <w:pPr>
        <w:widowControl/>
        <w:spacing w:before="240" w:after="240"/>
        <w:rPr>
          <w:rFonts w:eastAsia="Times New Roman"/>
          <w:kern w:val="0"/>
          <w:sz w:val="24"/>
        </w:rPr>
      </w:pPr>
      <w:r w:rsidRPr="00FE769D">
        <w:rPr>
          <w:rFonts w:eastAsia="SimHei"/>
          <w:b/>
          <w:bCs/>
          <w:kern w:val="0"/>
          <w:sz w:val="27"/>
          <w:szCs w:val="27"/>
        </w:rPr>
        <w:t xml:space="preserve"> </w:t>
      </w:r>
      <w:r w:rsidR="00F644B6" w:rsidRPr="00FE769D">
        <w:rPr>
          <w:rFonts w:eastAsiaTheme="minorEastAsia"/>
          <w:b/>
          <w:bCs/>
          <w:kern w:val="0"/>
          <w:sz w:val="27"/>
          <w:szCs w:val="27"/>
        </w:rPr>
        <w:t xml:space="preserve"> </w:t>
      </w:r>
      <w:r w:rsidRPr="00FE769D">
        <w:rPr>
          <w:rFonts w:eastAsia="SimHei"/>
          <w:b/>
          <w:bCs/>
          <w:kern w:val="0"/>
          <w:sz w:val="27"/>
          <w:szCs w:val="27"/>
        </w:rPr>
        <w:t>九、政府性基金预算财政拨款支出决算情况说明</w:t>
      </w:r>
    </w:p>
    <w:p w:rsidR="0084014D" w:rsidRPr="00FE769D" w:rsidRDefault="00774AD2">
      <w:pPr>
        <w:widowControl/>
        <w:spacing w:before="240" w:after="240"/>
        <w:rPr>
          <w:rFonts w:eastAsia="Times New Roman"/>
          <w:kern w:val="0"/>
          <w:sz w:val="24"/>
        </w:rPr>
      </w:pPr>
      <w:r w:rsidRPr="00FE769D">
        <w:rPr>
          <w:rFonts w:eastAsia="仿宋_GB2312"/>
          <w:color w:val="0E00FE"/>
          <w:kern w:val="0"/>
          <w:sz w:val="27"/>
          <w:szCs w:val="27"/>
        </w:rPr>
        <w:t>    </w:t>
      </w:r>
      <w:r w:rsidRPr="00FE769D">
        <w:rPr>
          <w:rFonts w:eastAsia="仿宋_GB2312"/>
          <w:color w:val="000000"/>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年度政府性基金预算财政拨款支出决算</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万元。与上年决算相比，增加</w:t>
      </w:r>
      <w:r w:rsidRPr="00FE769D">
        <w:rPr>
          <w:rFonts w:eastAsia="Times New Roman"/>
          <w:color w:val="000000"/>
          <w:kern w:val="0"/>
          <w:sz w:val="27"/>
          <w:szCs w:val="27"/>
          <w:u w:val="single" w:color="000000"/>
        </w:rPr>
        <w:t>0</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0</w:t>
      </w:r>
      <w:r w:rsidRPr="00FE769D">
        <w:rPr>
          <w:rFonts w:eastAsia="仿宋_GB2312"/>
          <w:color w:val="000000"/>
          <w:kern w:val="0"/>
          <w:sz w:val="27"/>
          <w:szCs w:val="27"/>
        </w:rPr>
        <w:t>%</w:t>
      </w:r>
      <w:r w:rsidRPr="00FE769D">
        <w:rPr>
          <w:rFonts w:eastAsia="仿宋_GB2312"/>
          <w:color w:val="000000"/>
          <w:kern w:val="0"/>
          <w:sz w:val="27"/>
          <w:szCs w:val="27"/>
        </w:rPr>
        <w:t>，</w:t>
      </w:r>
      <w:r w:rsidR="00F644B6" w:rsidRPr="00FE769D">
        <w:rPr>
          <w:rFonts w:eastAsia="仿宋_GB2312"/>
          <w:kern w:val="0"/>
          <w:sz w:val="27"/>
          <w:szCs w:val="27"/>
        </w:rPr>
        <w:t>本年无政府性基金预算财政拨款收、支、余。</w:t>
      </w:r>
    </w:p>
    <w:p w:rsidR="0084014D" w:rsidRPr="00FE769D" w:rsidRDefault="00774AD2" w:rsidP="00F644B6">
      <w:pPr>
        <w:widowControl/>
        <w:spacing w:before="240" w:after="240"/>
        <w:rPr>
          <w:rFonts w:eastAsia="Times New Roman"/>
          <w:kern w:val="0"/>
          <w:sz w:val="24"/>
        </w:rPr>
      </w:pPr>
      <w:r w:rsidRPr="00FE769D">
        <w:rPr>
          <w:rFonts w:eastAsia="SimHei"/>
          <w:b/>
          <w:bCs/>
          <w:kern w:val="0"/>
          <w:sz w:val="27"/>
          <w:szCs w:val="27"/>
        </w:rPr>
        <w:t xml:space="preserve"> </w:t>
      </w:r>
      <w:r w:rsidR="00F644B6" w:rsidRPr="00FE769D">
        <w:rPr>
          <w:rFonts w:eastAsiaTheme="minorEastAsia"/>
          <w:b/>
          <w:bCs/>
          <w:kern w:val="0"/>
          <w:sz w:val="27"/>
          <w:szCs w:val="27"/>
        </w:rPr>
        <w:t xml:space="preserve"> </w:t>
      </w:r>
      <w:r w:rsidRPr="00FE769D">
        <w:rPr>
          <w:b/>
          <w:bCs/>
          <w:kern w:val="0"/>
          <w:sz w:val="27"/>
          <w:szCs w:val="27"/>
        </w:rPr>
        <w:t>十、国有资本经营预算财政拨款支出决算情况说明</w:t>
      </w:r>
    </w:p>
    <w:p w:rsidR="00F644B6" w:rsidRPr="00FE769D" w:rsidRDefault="00774AD2">
      <w:pPr>
        <w:widowControl/>
        <w:spacing w:before="240" w:after="240"/>
        <w:rPr>
          <w:rFonts w:eastAsia="仿宋_GB2312"/>
          <w:kern w:val="0"/>
          <w:sz w:val="27"/>
          <w:szCs w:val="27"/>
        </w:rPr>
      </w:pPr>
      <w:r w:rsidRPr="00FE769D">
        <w:rPr>
          <w:color w:val="1200FF"/>
          <w:kern w:val="0"/>
          <w:sz w:val="27"/>
          <w:szCs w:val="27"/>
        </w:rPr>
        <w:lastRenderedPageBreak/>
        <w:t> </w:t>
      </w:r>
      <w:r w:rsidRPr="00FE769D">
        <w:rPr>
          <w:rFonts w:eastAsia="仿宋_GB2312"/>
          <w:color w:val="1200FF"/>
          <w:kern w:val="0"/>
          <w:sz w:val="27"/>
          <w:szCs w:val="27"/>
        </w:rPr>
        <w:t xml:space="preserve"> </w:t>
      </w:r>
      <w:r w:rsidRPr="00FE769D">
        <w:rPr>
          <w:color w:val="1200FF"/>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年度国有资本经营预算财政拨款支出决算</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万元。与上年决算相比，增加（减少）</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万元，增长（下降）</w:t>
      </w:r>
      <w:r w:rsidRPr="00FE769D">
        <w:rPr>
          <w:rFonts w:eastAsia="Times New Roman"/>
          <w:color w:val="000000"/>
          <w:kern w:val="0"/>
          <w:sz w:val="27"/>
          <w:szCs w:val="27"/>
          <w:u w:val="single" w:color="000000"/>
        </w:rPr>
        <w:t xml:space="preserve"> 0</w:t>
      </w:r>
      <w:r w:rsidRPr="00FE769D">
        <w:rPr>
          <w:rFonts w:eastAsia="仿宋_GB2312"/>
          <w:color w:val="000000"/>
          <w:kern w:val="0"/>
          <w:sz w:val="27"/>
          <w:szCs w:val="27"/>
        </w:rPr>
        <w:t>%</w:t>
      </w:r>
      <w:r w:rsidRPr="00FE769D">
        <w:rPr>
          <w:rFonts w:eastAsia="仿宋_GB2312"/>
          <w:color w:val="000000"/>
          <w:kern w:val="0"/>
          <w:sz w:val="27"/>
          <w:szCs w:val="27"/>
        </w:rPr>
        <w:t>，</w:t>
      </w:r>
      <w:r w:rsidR="00F644B6" w:rsidRPr="00FE769D">
        <w:rPr>
          <w:rFonts w:eastAsia="仿宋_GB2312"/>
          <w:kern w:val="0"/>
          <w:sz w:val="27"/>
          <w:szCs w:val="27"/>
        </w:rPr>
        <w:t>本年无国有资本经营预算财政拨款收、支、余。</w:t>
      </w:r>
    </w:p>
    <w:p w:rsidR="0084014D" w:rsidRPr="00FE769D" w:rsidRDefault="00774AD2">
      <w:pPr>
        <w:widowControl/>
        <w:spacing w:before="240" w:after="240"/>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b/>
          <w:bCs/>
          <w:kern w:val="0"/>
          <w:sz w:val="27"/>
          <w:szCs w:val="27"/>
        </w:rPr>
        <w:t>十一、机关运行经费（公用经费）支出决算情况说明</w:t>
      </w:r>
    </w:p>
    <w:p w:rsidR="0084014D" w:rsidRPr="00FE769D" w:rsidRDefault="00774AD2">
      <w:pPr>
        <w:widowControl/>
        <w:spacing w:before="240" w:after="240"/>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xml:space="preserve"> 2024</w:t>
      </w:r>
      <w:r w:rsidRPr="00FE769D">
        <w:rPr>
          <w:rFonts w:eastAsia="仿宋_GB2312"/>
          <w:color w:val="000000"/>
          <w:kern w:val="0"/>
          <w:sz w:val="27"/>
          <w:szCs w:val="27"/>
        </w:rPr>
        <w:t>年度公用经费支出决算</w:t>
      </w:r>
      <w:r w:rsidRPr="00FE769D">
        <w:rPr>
          <w:rFonts w:eastAsia="Times New Roman"/>
          <w:color w:val="000000"/>
          <w:kern w:val="0"/>
          <w:sz w:val="27"/>
          <w:szCs w:val="27"/>
          <w:u w:val="single" w:color="000000"/>
        </w:rPr>
        <w:t xml:space="preserve"> 291.94</w:t>
      </w:r>
      <w:r w:rsidRPr="00FE769D">
        <w:rPr>
          <w:rFonts w:eastAsia="仿宋_GB2312"/>
          <w:color w:val="000000"/>
          <w:kern w:val="0"/>
          <w:sz w:val="27"/>
          <w:szCs w:val="27"/>
        </w:rPr>
        <w:t>万元，与上年决算相比，增加</w:t>
      </w:r>
      <w:r w:rsidRPr="00FE769D">
        <w:rPr>
          <w:rFonts w:eastAsia="Times New Roman"/>
          <w:color w:val="000000"/>
          <w:kern w:val="0"/>
          <w:sz w:val="27"/>
          <w:szCs w:val="27"/>
          <w:u w:val="single" w:color="000000"/>
        </w:rPr>
        <w:t>20.68</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7.63</w:t>
      </w:r>
      <w:r w:rsidRPr="00FE769D">
        <w:rPr>
          <w:rFonts w:eastAsia="仿宋_GB2312"/>
          <w:color w:val="000000"/>
          <w:kern w:val="0"/>
          <w:sz w:val="27"/>
          <w:szCs w:val="27"/>
        </w:rPr>
        <w:t>%</w:t>
      </w:r>
      <w:r w:rsidRPr="00FE769D">
        <w:rPr>
          <w:rFonts w:eastAsia="仿宋_GB2312"/>
          <w:color w:val="000000"/>
          <w:kern w:val="0"/>
          <w:sz w:val="27"/>
          <w:szCs w:val="27"/>
        </w:rPr>
        <w:t>，变动原因：</w:t>
      </w:r>
      <w:r w:rsidR="00294538" w:rsidRPr="00FE769D">
        <w:rPr>
          <w:rFonts w:eastAsia="仿宋_GB2312"/>
          <w:color w:val="000000"/>
          <w:kern w:val="0"/>
          <w:sz w:val="27"/>
          <w:szCs w:val="27"/>
        </w:rPr>
        <w:t>本年人员级别调整，导致公务补贴、工会经费和福利费计提金额增加</w:t>
      </w:r>
      <w:r w:rsidRPr="00FE769D">
        <w:rPr>
          <w:rFonts w:eastAsia="仿宋_GB2312"/>
          <w:color w:val="000000"/>
          <w:kern w:val="0"/>
          <w:sz w:val="27"/>
          <w:szCs w:val="27"/>
        </w:rPr>
        <w:t>。其中，机关运行经费支出决算</w:t>
      </w:r>
      <w:r w:rsidRPr="00FE769D">
        <w:rPr>
          <w:rFonts w:eastAsia="Times New Roman"/>
          <w:color w:val="000000"/>
          <w:kern w:val="0"/>
          <w:sz w:val="27"/>
          <w:szCs w:val="27"/>
          <w:u w:val="single" w:color="000000"/>
        </w:rPr>
        <w:t xml:space="preserve"> 291.94</w:t>
      </w:r>
      <w:r w:rsidRPr="00FE769D">
        <w:rPr>
          <w:rFonts w:eastAsia="仿宋_GB2312"/>
          <w:color w:val="000000"/>
          <w:kern w:val="0"/>
          <w:sz w:val="27"/>
          <w:szCs w:val="27"/>
        </w:rPr>
        <w:t>万元。比上年决算相比，增加</w:t>
      </w:r>
      <w:r w:rsidRPr="00FE769D">
        <w:rPr>
          <w:rFonts w:eastAsia="Times New Roman"/>
          <w:color w:val="000000"/>
          <w:kern w:val="0"/>
          <w:sz w:val="27"/>
          <w:szCs w:val="27"/>
          <w:u w:val="single" w:color="000000"/>
        </w:rPr>
        <w:t>20.68</w:t>
      </w:r>
      <w:r w:rsidRPr="00FE769D">
        <w:rPr>
          <w:rFonts w:eastAsia="仿宋_GB2312"/>
          <w:color w:val="000000"/>
          <w:kern w:val="0"/>
          <w:sz w:val="27"/>
          <w:szCs w:val="27"/>
        </w:rPr>
        <w:t>万元，增长</w:t>
      </w:r>
      <w:r w:rsidRPr="00FE769D">
        <w:rPr>
          <w:rFonts w:eastAsia="Times New Roman"/>
          <w:color w:val="000000"/>
          <w:kern w:val="0"/>
          <w:sz w:val="27"/>
          <w:szCs w:val="27"/>
          <w:u w:val="single" w:color="000000"/>
        </w:rPr>
        <w:t>7.63</w:t>
      </w:r>
      <w:r w:rsidRPr="00FE769D">
        <w:rPr>
          <w:rFonts w:eastAsia="仿宋_GB2312"/>
          <w:color w:val="000000"/>
          <w:kern w:val="0"/>
          <w:sz w:val="27"/>
          <w:szCs w:val="27"/>
        </w:rPr>
        <w:t>%</w:t>
      </w:r>
      <w:r w:rsidRPr="00FE769D">
        <w:rPr>
          <w:rFonts w:eastAsia="仿宋_GB2312"/>
          <w:color w:val="000000"/>
          <w:kern w:val="0"/>
          <w:sz w:val="27"/>
          <w:szCs w:val="27"/>
        </w:rPr>
        <w:t>，变动原因：</w:t>
      </w:r>
      <w:r w:rsidR="00294538" w:rsidRPr="00FE769D">
        <w:rPr>
          <w:rFonts w:eastAsia="仿宋_GB2312"/>
          <w:color w:val="000000"/>
          <w:kern w:val="0"/>
          <w:sz w:val="27"/>
          <w:szCs w:val="27"/>
        </w:rPr>
        <w:t>本年人员级别调整，导致公务补贴、工会经费和福利费计提金额增加</w:t>
      </w:r>
      <w:r w:rsidRPr="00FE769D">
        <w:rPr>
          <w:rFonts w:eastAsia="仿宋_GB2312"/>
          <w:color w:val="000000"/>
          <w:kern w:val="0"/>
          <w:sz w:val="27"/>
          <w:szCs w:val="27"/>
        </w:rPr>
        <w:t>。</w:t>
      </w:r>
    </w:p>
    <w:p w:rsidR="0084014D" w:rsidRPr="00FE769D" w:rsidRDefault="00774AD2">
      <w:pPr>
        <w:widowControl/>
        <w:spacing w:before="240" w:after="240"/>
        <w:rPr>
          <w:rFonts w:eastAsia="Times New Roman"/>
          <w:kern w:val="0"/>
          <w:sz w:val="24"/>
        </w:rPr>
      </w:pPr>
      <w:r w:rsidRPr="00FE769D">
        <w:rPr>
          <w:color w:val="1200FF"/>
          <w:kern w:val="0"/>
          <w:sz w:val="27"/>
          <w:szCs w:val="27"/>
        </w:rPr>
        <w:t> </w:t>
      </w:r>
      <w:r w:rsidRPr="00FE769D">
        <w:rPr>
          <w:rFonts w:eastAsia="仿宋_GB2312"/>
          <w:color w:val="1200FF"/>
          <w:kern w:val="0"/>
          <w:sz w:val="27"/>
          <w:szCs w:val="27"/>
        </w:rPr>
        <w:t xml:space="preserve"> </w:t>
      </w:r>
      <w:r w:rsidRPr="00FE769D">
        <w:rPr>
          <w:rFonts w:eastAsia="SimHei"/>
          <w:b/>
          <w:bCs/>
          <w:kern w:val="0"/>
          <w:sz w:val="27"/>
          <w:szCs w:val="27"/>
        </w:rPr>
        <w:t xml:space="preserve"> </w:t>
      </w:r>
      <w:r w:rsidRPr="00FE769D">
        <w:rPr>
          <w:b/>
          <w:bCs/>
          <w:kern w:val="0"/>
          <w:sz w:val="27"/>
          <w:szCs w:val="27"/>
        </w:rPr>
        <w:t>十二、政府采购支出决算情况说明</w:t>
      </w:r>
    </w:p>
    <w:p w:rsidR="0084014D" w:rsidRPr="00FE769D" w:rsidRDefault="00774AD2">
      <w:pPr>
        <w:widowControl/>
        <w:spacing w:before="240" w:after="240"/>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年度政府采购支出总额</w:t>
      </w:r>
      <w:r w:rsidRPr="00FE769D">
        <w:rPr>
          <w:rFonts w:eastAsia="times_new_roman"/>
          <w:color w:val="000000"/>
          <w:kern w:val="0"/>
          <w:sz w:val="27"/>
          <w:szCs w:val="27"/>
          <w:u w:val="single" w:color="000000"/>
        </w:rPr>
        <w:t> 446.35</w:t>
      </w:r>
      <w:r w:rsidRPr="00FE769D">
        <w:rPr>
          <w:rFonts w:eastAsia="仿宋_GB2312"/>
          <w:color w:val="000000"/>
          <w:kern w:val="0"/>
          <w:sz w:val="27"/>
          <w:szCs w:val="27"/>
        </w:rPr>
        <w:t>万元，其中：政府采购货物支出</w:t>
      </w:r>
      <w:r w:rsidRPr="00FE769D">
        <w:rPr>
          <w:rFonts w:eastAsia="times_new_roman"/>
          <w:color w:val="000000"/>
          <w:kern w:val="0"/>
          <w:sz w:val="27"/>
          <w:szCs w:val="27"/>
          <w:u w:val="single" w:color="000000"/>
        </w:rPr>
        <w:t> 281.69</w:t>
      </w:r>
      <w:r w:rsidRPr="00FE769D">
        <w:rPr>
          <w:rFonts w:eastAsia="仿宋_GB2312"/>
          <w:color w:val="000000"/>
          <w:kern w:val="0"/>
          <w:sz w:val="27"/>
          <w:szCs w:val="27"/>
        </w:rPr>
        <w:t>万元、政府采购工程支出</w:t>
      </w:r>
      <w:r w:rsidRPr="00FE769D">
        <w:rPr>
          <w:rFonts w:eastAsia="times_new_roman"/>
          <w:color w:val="000000"/>
          <w:kern w:val="0"/>
          <w:sz w:val="27"/>
          <w:szCs w:val="27"/>
          <w:u w:val="single" w:color="000000"/>
        </w:rPr>
        <w:t> 0</w:t>
      </w:r>
      <w:r w:rsidRPr="00FE769D">
        <w:rPr>
          <w:rFonts w:eastAsia="仿宋_GB2312"/>
          <w:color w:val="000000"/>
          <w:kern w:val="0"/>
          <w:sz w:val="27"/>
          <w:szCs w:val="27"/>
        </w:rPr>
        <w:t>万元、政府采购服务支出</w:t>
      </w:r>
      <w:r w:rsidRPr="00FE769D">
        <w:rPr>
          <w:rFonts w:eastAsia="times_new_roman"/>
          <w:color w:val="000000"/>
          <w:kern w:val="0"/>
          <w:sz w:val="27"/>
          <w:szCs w:val="27"/>
          <w:u w:val="single" w:color="000000"/>
        </w:rPr>
        <w:t> 164.66</w:t>
      </w:r>
      <w:r w:rsidRPr="00FE769D">
        <w:rPr>
          <w:rFonts w:eastAsia="仿宋_GB2312"/>
          <w:color w:val="000000"/>
          <w:kern w:val="0"/>
          <w:sz w:val="27"/>
          <w:szCs w:val="27"/>
        </w:rPr>
        <w:t>万元。政府采购授予中小企业合同金额</w:t>
      </w:r>
      <w:r w:rsidRPr="00FE769D">
        <w:rPr>
          <w:rFonts w:eastAsia="times_new_roman"/>
          <w:color w:val="000000"/>
          <w:kern w:val="0"/>
          <w:sz w:val="27"/>
          <w:szCs w:val="27"/>
          <w:u w:val="single" w:color="000000"/>
        </w:rPr>
        <w:t> 435.69</w:t>
      </w:r>
      <w:r w:rsidRPr="00FE769D">
        <w:rPr>
          <w:rFonts w:eastAsia="仿宋_GB2312"/>
          <w:color w:val="000000"/>
          <w:kern w:val="0"/>
          <w:sz w:val="27"/>
          <w:szCs w:val="27"/>
        </w:rPr>
        <w:t>万元，占政府采购支出总额的</w:t>
      </w:r>
      <w:r w:rsidR="00294538" w:rsidRPr="00FE769D">
        <w:rPr>
          <w:rFonts w:eastAsiaTheme="minorEastAsia"/>
          <w:color w:val="000000"/>
          <w:kern w:val="0"/>
          <w:sz w:val="27"/>
          <w:szCs w:val="27"/>
          <w:u w:val="single" w:color="000000"/>
        </w:rPr>
        <w:t>97.61</w:t>
      </w:r>
      <w:r w:rsidRPr="00FE769D">
        <w:rPr>
          <w:rFonts w:eastAsia="仿宋_GB2312"/>
          <w:color w:val="000000"/>
          <w:kern w:val="0"/>
          <w:sz w:val="27"/>
          <w:szCs w:val="27"/>
        </w:rPr>
        <w:t>%</w:t>
      </w:r>
      <w:r w:rsidRPr="00FE769D">
        <w:rPr>
          <w:rFonts w:eastAsia="仿宋_GB2312"/>
          <w:color w:val="000000"/>
          <w:kern w:val="0"/>
          <w:sz w:val="27"/>
          <w:szCs w:val="27"/>
        </w:rPr>
        <w:t>，其中：授予小微企业合同金额</w:t>
      </w:r>
      <w:r w:rsidRPr="00FE769D">
        <w:rPr>
          <w:rFonts w:eastAsia="times_new_roman"/>
          <w:color w:val="000000"/>
          <w:kern w:val="0"/>
          <w:sz w:val="27"/>
          <w:szCs w:val="27"/>
          <w:u w:val="single" w:color="000000"/>
        </w:rPr>
        <w:t>  435.37</w:t>
      </w:r>
      <w:r w:rsidRPr="00FE769D">
        <w:rPr>
          <w:rFonts w:eastAsia="仿宋_GB2312"/>
          <w:color w:val="000000"/>
          <w:kern w:val="0"/>
          <w:sz w:val="27"/>
          <w:szCs w:val="27"/>
        </w:rPr>
        <w:t>万元，占政府采购支出总额的</w:t>
      </w:r>
      <w:r w:rsidR="00294538" w:rsidRPr="00FE769D">
        <w:rPr>
          <w:rFonts w:eastAsiaTheme="minorEastAsia"/>
          <w:color w:val="000000"/>
          <w:kern w:val="0"/>
          <w:sz w:val="27"/>
          <w:szCs w:val="27"/>
          <w:u w:val="single" w:color="000000"/>
        </w:rPr>
        <w:t>97.54</w:t>
      </w:r>
      <w:r w:rsidRPr="00FE769D">
        <w:rPr>
          <w:rFonts w:eastAsia="仿宋_GB2312"/>
          <w:color w:val="000000"/>
          <w:kern w:val="0"/>
          <w:sz w:val="27"/>
          <w:szCs w:val="27"/>
        </w:rPr>
        <w:t>%</w:t>
      </w:r>
      <w:r w:rsidRPr="00FE769D">
        <w:rPr>
          <w:rFonts w:eastAsia="仿宋_GB2312"/>
          <w:color w:val="000000"/>
          <w:kern w:val="0"/>
          <w:sz w:val="27"/>
          <w:szCs w:val="27"/>
        </w:rPr>
        <w:t>；货物采购授予中小企业合同金额占货物支出金额的</w:t>
      </w:r>
      <w:r w:rsidR="00294538" w:rsidRPr="00FE769D">
        <w:rPr>
          <w:rFonts w:eastAsiaTheme="minorEastAsia"/>
          <w:color w:val="000000"/>
          <w:kern w:val="0"/>
          <w:sz w:val="27"/>
          <w:szCs w:val="27"/>
          <w:u w:val="single" w:color="000000"/>
        </w:rPr>
        <w:t>100</w:t>
      </w:r>
      <w:r w:rsidRPr="00FE769D">
        <w:rPr>
          <w:rFonts w:eastAsia="仿宋_GB2312"/>
          <w:color w:val="000000"/>
          <w:kern w:val="0"/>
          <w:sz w:val="27"/>
          <w:szCs w:val="27"/>
        </w:rPr>
        <w:t>%</w:t>
      </w:r>
      <w:r w:rsidRPr="00FE769D">
        <w:rPr>
          <w:rFonts w:eastAsia="仿宋_GB2312"/>
          <w:color w:val="000000"/>
          <w:kern w:val="0"/>
          <w:sz w:val="27"/>
          <w:szCs w:val="27"/>
        </w:rPr>
        <w:t>，工程采购授予中小企业合同金额占工程支出金额的</w:t>
      </w:r>
      <w:r w:rsidR="00294538" w:rsidRPr="00FE769D">
        <w:rPr>
          <w:rFonts w:eastAsia="仿宋_GB2312"/>
          <w:color w:val="000000"/>
          <w:kern w:val="0"/>
          <w:sz w:val="27"/>
          <w:szCs w:val="27"/>
          <w:u w:val="single"/>
        </w:rPr>
        <w:t>10</w:t>
      </w:r>
      <w:r w:rsidR="00294538" w:rsidRPr="00FE769D">
        <w:rPr>
          <w:rFonts w:eastAsiaTheme="minorEastAsia"/>
          <w:color w:val="000000"/>
          <w:kern w:val="0"/>
          <w:sz w:val="27"/>
          <w:szCs w:val="27"/>
          <w:u w:val="single" w:color="000000"/>
        </w:rPr>
        <w:t>0</w:t>
      </w:r>
      <w:r w:rsidRPr="00FE769D">
        <w:rPr>
          <w:rFonts w:eastAsia="仿宋_GB2312"/>
          <w:color w:val="000000"/>
          <w:kern w:val="0"/>
          <w:sz w:val="27"/>
          <w:szCs w:val="27"/>
        </w:rPr>
        <w:t>%</w:t>
      </w:r>
      <w:r w:rsidRPr="00FE769D">
        <w:rPr>
          <w:rFonts w:eastAsia="仿宋_GB2312"/>
          <w:color w:val="000000"/>
          <w:kern w:val="0"/>
          <w:sz w:val="27"/>
          <w:szCs w:val="27"/>
        </w:rPr>
        <w:t>，服务采购授予中小企业合同金额占服务支出金额的</w:t>
      </w:r>
      <w:r w:rsidR="00294538" w:rsidRPr="00FE769D">
        <w:rPr>
          <w:rFonts w:eastAsiaTheme="minorEastAsia"/>
          <w:color w:val="000000"/>
          <w:kern w:val="0"/>
          <w:sz w:val="27"/>
          <w:szCs w:val="27"/>
          <w:u w:val="single" w:color="000000"/>
        </w:rPr>
        <w:t>93.53</w:t>
      </w:r>
      <w:r w:rsidRPr="00FE769D">
        <w:rPr>
          <w:rFonts w:eastAsia="仿宋_GB2312"/>
          <w:color w:val="000000"/>
          <w:kern w:val="0"/>
          <w:sz w:val="27"/>
          <w:szCs w:val="27"/>
        </w:rPr>
        <w:t>%</w:t>
      </w:r>
      <w:r w:rsidRPr="00FE769D">
        <w:rPr>
          <w:rFonts w:eastAsia="仿宋_GB2312"/>
          <w:color w:val="000000"/>
          <w:kern w:val="0"/>
          <w:sz w:val="27"/>
          <w:szCs w:val="27"/>
        </w:rPr>
        <w:t>。</w:t>
      </w:r>
    </w:p>
    <w:p w:rsidR="0084014D" w:rsidRPr="00FE769D" w:rsidRDefault="00774AD2" w:rsidP="00294538">
      <w:pPr>
        <w:widowControl/>
        <w:spacing w:before="240" w:after="240"/>
        <w:rPr>
          <w:rFonts w:eastAsia="Times New Roman"/>
          <w:kern w:val="0"/>
          <w:sz w:val="24"/>
        </w:rPr>
      </w:pPr>
      <w:r w:rsidRPr="00FE769D">
        <w:rPr>
          <w:color w:val="0E00FE"/>
          <w:kern w:val="0"/>
          <w:sz w:val="27"/>
          <w:szCs w:val="27"/>
        </w:rPr>
        <w:t> </w:t>
      </w:r>
      <w:r w:rsidRPr="00FE769D">
        <w:rPr>
          <w:rFonts w:eastAsia="仿宋_GB2312"/>
          <w:color w:val="0E00FE"/>
          <w:kern w:val="0"/>
          <w:sz w:val="27"/>
          <w:szCs w:val="27"/>
        </w:rPr>
        <w:t xml:space="preserve"> </w:t>
      </w:r>
      <w:r w:rsidRPr="00FE769D">
        <w:rPr>
          <w:color w:val="0E00FE"/>
          <w:kern w:val="0"/>
          <w:sz w:val="27"/>
          <w:szCs w:val="27"/>
        </w:rPr>
        <w:t> </w:t>
      </w:r>
      <w:r w:rsidRPr="00FE769D">
        <w:rPr>
          <w:rFonts w:eastAsia="SimHei"/>
          <w:b/>
          <w:bCs/>
          <w:kern w:val="0"/>
          <w:sz w:val="27"/>
          <w:szCs w:val="27"/>
        </w:rPr>
        <w:t xml:space="preserve"> </w:t>
      </w:r>
      <w:r w:rsidRPr="00FE769D">
        <w:rPr>
          <w:b/>
          <w:bCs/>
          <w:kern w:val="0"/>
          <w:sz w:val="27"/>
          <w:szCs w:val="27"/>
        </w:rPr>
        <w:t>十三、国有资产占用情况说明</w:t>
      </w:r>
    </w:p>
    <w:p w:rsidR="0084014D" w:rsidRPr="00FE769D" w:rsidRDefault="00774AD2" w:rsidP="00294538">
      <w:pPr>
        <w:widowControl/>
        <w:spacing w:before="240" w:after="240"/>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color w:val="000000"/>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xml:space="preserve"> </w:t>
      </w:r>
      <w:r w:rsidRPr="00FE769D">
        <w:rPr>
          <w:rFonts w:eastAsia="仿宋_GB2312"/>
          <w:color w:val="000000"/>
          <w:kern w:val="0"/>
          <w:sz w:val="27"/>
          <w:szCs w:val="27"/>
        </w:rPr>
        <w:t>截至</w:t>
      </w:r>
      <w:r w:rsidRPr="00FE769D">
        <w:rPr>
          <w:rFonts w:eastAsia="times_new_roman"/>
          <w:color w:val="000000"/>
          <w:kern w:val="0"/>
          <w:sz w:val="27"/>
          <w:szCs w:val="27"/>
        </w:rPr>
        <w:t>2024</w:t>
      </w:r>
      <w:r w:rsidRPr="00FE769D">
        <w:rPr>
          <w:rFonts w:eastAsia="仿宋_GB2312"/>
          <w:color w:val="000000"/>
          <w:kern w:val="0"/>
          <w:sz w:val="27"/>
          <w:szCs w:val="27"/>
        </w:rPr>
        <w:t>年</w:t>
      </w:r>
      <w:r w:rsidRPr="00FE769D">
        <w:rPr>
          <w:rFonts w:eastAsia="times_new_roman"/>
          <w:color w:val="000000"/>
          <w:kern w:val="0"/>
          <w:sz w:val="27"/>
          <w:szCs w:val="27"/>
        </w:rPr>
        <w:t>12</w:t>
      </w:r>
      <w:r w:rsidRPr="00FE769D">
        <w:rPr>
          <w:rFonts w:eastAsia="仿宋_GB2312"/>
          <w:color w:val="000000"/>
          <w:kern w:val="0"/>
          <w:sz w:val="27"/>
          <w:szCs w:val="27"/>
        </w:rPr>
        <w:t>月</w:t>
      </w:r>
      <w:r w:rsidRPr="00FE769D">
        <w:rPr>
          <w:rFonts w:eastAsia="times_new_roman"/>
          <w:color w:val="000000"/>
          <w:kern w:val="0"/>
          <w:sz w:val="27"/>
          <w:szCs w:val="27"/>
        </w:rPr>
        <w:t>31</w:t>
      </w:r>
      <w:r w:rsidRPr="00FE769D">
        <w:rPr>
          <w:rFonts w:eastAsia="仿宋_GB2312"/>
          <w:color w:val="000000"/>
          <w:kern w:val="0"/>
          <w:sz w:val="27"/>
          <w:szCs w:val="27"/>
        </w:rPr>
        <w:t>日，本部门（单位）共有车辆</w:t>
      </w:r>
      <w:r w:rsidRPr="00FE769D">
        <w:rPr>
          <w:rFonts w:eastAsia="times_new_roman"/>
          <w:color w:val="000000"/>
          <w:kern w:val="0"/>
          <w:sz w:val="27"/>
          <w:szCs w:val="27"/>
          <w:u w:val="single" w:color="000000"/>
        </w:rPr>
        <w:t> 18</w:t>
      </w:r>
      <w:r w:rsidRPr="00FE769D">
        <w:rPr>
          <w:rFonts w:eastAsia="仿宋_GB2312"/>
          <w:color w:val="000000"/>
          <w:kern w:val="0"/>
          <w:sz w:val="27"/>
          <w:szCs w:val="27"/>
        </w:rPr>
        <w:t>辆，其中：副部（省）级及以上领导用车</w:t>
      </w:r>
      <w:r w:rsidRPr="00FE769D">
        <w:rPr>
          <w:rFonts w:eastAsia="times_new_roman"/>
          <w:color w:val="000000"/>
          <w:kern w:val="0"/>
          <w:sz w:val="27"/>
          <w:szCs w:val="27"/>
          <w:u w:val="single" w:color="000000"/>
        </w:rPr>
        <w:t>0 </w:t>
      </w:r>
      <w:r w:rsidRPr="00FE769D">
        <w:rPr>
          <w:rFonts w:eastAsia="仿宋_GB2312"/>
          <w:color w:val="000000"/>
          <w:kern w:val="0"/>
          <w:sz w:val="27"/>
          <w:szCs w:val="27"/>
        </w:rPr>
        <w:t>辆、主要负责人用车</w:t>
      </w:r>
      <w:r w:rsidRPr="00FE769D">
        <w:rPr>
          <w:rFonts w:eastAsia="times_new_roman"/>
          <w:color w:val="000000"/>
          <w:kern w:val="0"/>
          <w:sz w:val="27"/>
          <w:szCs w:val="27"/>
          <w:u w:val="single" w:color="000000"/>
        </w:rPr>
        <w:t> 0</w:t>
      </w:r>
      <w:r w:rsidRPr="00FE769D">
        <w:rPr>
          <w:rFonts w:eastAsia="仿宋_GB2312"/>
          <w:color w:val="000000"/>
          <w:kern w:val="0"/>
          <w:sz w:val="27"/>
          <w:szCs w:val="27"/>
        </w:rPr>
        <w:t>辆、机要</w:t>
      </w:r>
      <w:r w:rsidRPr="00FE769D">
        <w:rPr>
          <w:rFonts w:eastAsia="仿宋_GB2312"/>
          <w:color w:val="000000"/>
          <w:kern w:val="0"/>
          <w:sz w:val="27"/>
          <w:szCs w:val="27"/>
        </w:rPr>
        <w:lastRenderedPageBreak/>
        <w:t>通信用车</w:t>
      </w:r>
      <w:r w:rsidRPr="00FE769D">
        <w:rPr>
          <w:rFonts w:eastAsia="times_new_roman"/>
          <w:color w:val="000000"/>
          <w:kern w:val="0"/>
          <w:sz w:val="27"/>
          <w:szCs w:val="27"/>
          <w:u w:val="single" w:color="000000"/>
        </w:rPr>
        <w:t> 3</w:t>
      </w:r>
      <w:r w:rsidRPr="00FE769D">
        <w:rPr>
          <w:rFonts w:eastAsia="仿宋_GB2312"/>
          <w:color w:val="000000"/>
          <w:kern w:val="0"/>
          <w:sz w:val="27"/>
          <w:szCs w:val="27"/>
        </w:rPr>
        <w:t>辆、应急保障用车</w:t>
      </w:r>
      <w:r w:rsidRPr="00FE769D">
        <w:rPr>
          <w:rFonts w:eastAsia="times_new_roman"/>
          <w:color w:val="000000"/>
          <w:kern w:val="0"/>
          <w:sz w:val="27"/>
          <w:szCs w:val="27"/>
          <w:u w:val="single" w:color="000000"/>
        </w:rPr>
        <w:t> 0</w:t>
      </w:r>
      <w:r w:rsidRPr="00FE769D">
        <w:rPr>
          <w:rFonts w:eastAsia="仿宋_GB2312"/>
          <w:color w:val="000000"/>
          <w:kern w:val="0"/>
          <w:sz w:val="27"/>
          <w:szCs w:val="27"/>
        </w:rPr>
        <w:t>辆、执法执勤用车</w:t>
      </w:r>
      <w:r w:rsidRPr="00FE769D">
        <w:rPr>
          <w:rFonts w:eastAsia="times_new_roman"/>
          <w:color w:val="000000"/>
          <w:kern w:val="0"/>
          <w:sz w:val="27"/>
          <w:szCs w:val="27"/>
          <w:u w:val="single" w:color="000000"/>
        </w:rPr>
        <w:t> 12</w:t>
      </w:r>
      <w:r w:rsidRPr="00FE769D">
        <w:rPr>
          <w:rFonts w:eastAsia="仿宋_GB2312"/>
          <w:color w:val="000000"/>
          <w:kern w:val="0"/>
          <w:sz w:val="27"/>
          <w:szCs w:val="27"/>
        </w:rPr>
        <w:t>辆、特种专业技术用车</w:t>
      </w:r>
      <w:r w:rsidRPr="00FE769D">
        <w:rPr>
          <w:rFonts w:eastAsia="times_new_roman"/>
          <w:color w:val="000000"/>
          <w:kern w:val="0"/>
          <w:sz w:val="27"/>
          <w:szCs w:val="27"/>
          <w:u w:val="single" w:color="000000"/>
        </w:rPr>
        <w:t> 1</w:t>
      </w:r>
      <w:r w:rsidRPr="00FE769D">
        <w:rPr>
          <w:rFonts w:eastAsia="仿宋_GB2312"/>
          <w:color w:val="000000"/>
          <w:kern w:val="0"/>
          <w:sz w:val="27"/>
          <w:szCs w:val="27"/>
        </w:rPr>
        <w:t>辆、离退休干部服务用车</w:t>
      </w:r>
      <w:r w:rsidRPr="00FE769D">
        <w:rPr>
          <w:rFonts w:eastAsia="times_new_roman"/>
          <w:color w:val="000000"/>
          <w:kern w:val="0"/>
          <w:sz w:val="27"/>
          <w:szCs w:val="27"/>
          <w:u w:val="single" w:color="000000"/>
        </w:rPr>
        <w:t> 2</w:t>
      </w:r>
      <w:r w:rsidRPr="00FE769D">
        <w:rPr>
          <w:rFonts w:eastAsia="仿宋_GB2312"/>
          <w:color w:val="000000"/>
          <w:kern w:val="0"/>
          <w:sz w:val="27"/>
          <w:szCs w:val="27"/>
        </w:rPr>
        <w:t>辆，其他用车</w:t>
      </w:r>
      <w:r w:rsidRPr="00FE769D">
        <w:rPr>
          <w:rFonts w:eastAsia="times_new_roman"/>
          <w:color w:val="000000"/>
          <w:kern w:val="0"/>
          <w:sz w:val="27"/>
          <w:szCs w:val="27"/>
          <w:u w:val="single" w:color="000000"/>
        </w:rPr>
        <w:t> 0</w:t>
      </w:r>
      <w:r w:rsidRPr="00FE769D">
        <w:rPr>
          <w:rFonts w:eastAsia="仿宋_GB2312"/>
          <w:color w:val="000000"/>
          <w:kern w:val="0"/>
          <w:sz w:val="27"/>
          <w:szCs w:val="27"/>
        </w:rPr>
        <w:t>辆；单价</w:t>
      </w:r>
      <w:r w:rsidRPr="00FE769D">
        <w:rPr>
          <w:rFonts w:eastAsia="仿宋_GB2312"/>
          <w:color w:val="000000"/>
          <w:kern w:val="0"/>
          <w:sz w:val="27"/>
          <w:szCs w:val="27"/>
        </w:rPr>
        <w:t>100</w:t>
      </w:r>
      <w:r w:rsidRPr="00FE769D">
        <w:rPr>
          <w:rFonts w:eastAsia="仿宋_GB2312"/>
          <w:color w:val="000000"/>
          <w:kern w:val="0"/>
          <w:sz w:val="27"/>
          <w:szCs w:val="27"/>
        </w:rPr>
        <w:t>万元（含）以上的设备（不含车辆）</w:t>
      </w:r>
      <w:r w:rsidRPr="00FE769D">
        <w:rPr>
          <w:rFonts w:eastAsia="times_new_roman"/>
          <w:color w:val="000000"/>
          <w:kern w:val="0"/>
          <w:sz w:val="27"/>
          <w:szCs w:val="27"/>
          <w:u w:val="single" w:color="000000"/>
        </w:rPr>
        <w:t> 4</w:t>
      </w:r>
      <w:r w:rsidRPr="00FE769D">
        <w:rPr>
          <w:rFonts w:eastAsia="仿宋_GB2312"/>
          <w:color w:val="000000"/>
          <w:kern w:val="0"/>
          <w:sz w:val="27"/>
          <w:szCs w:val="27"/>
        </w:rPr>
        <w:t>台（套）。</w:t>
      </w:r>
    </w:p>
    <w:p w:rsidR="0084014D" w:rsidRPr="00FE769D" w:rsidRDefault="00774AD2">
      <w:pPr>
        <w:widowControl/>
        <w:spacing w:before="240" w:after="240"/>
        <w:jc w:val="left"/>
        <w:rPr>
          <w:rFonts w:eastAsia="Times New Roman"/>
          <w:kern w:val="0"/>
          <w:sz w:val="24"/>
        </w:rPr>
      </w:pPr>
      <w:r w:rsidRPr="00FE769D">
        <w:rPr>
          <w:rFonts w:eastAsia="Calibri"/>
          <w:b/>
          <w:bCs/>
          <w:kern w:val="0"/>
          <w:sz w:val="27"/>
          <w:szCs w:val="27"/>
        </w:rPr>
        <w:t>  </w:t>
      </w:r>
      <w:r w:rsidRPr="00FE769D">
        <w:rPr>
          <w:rFonts w:eastAsia="SimHei"/>
          <w:b/>
          <w:bCs/>
          <w:kern w:val="0"/>
          <w:sz w:val="27"/>
          <w:szCs w:val="27"/>
        </w:rPr>
        <w:t xml:space="preserve"> </w:t>
      </w:r>
      <w:r w:rsidRPr="00FE769D">
        <w:rPr>
          <w:b/>
          <w:bCs/>
          <w:kern w:val="0"/>
          <w:sz w:val="27"/>
          <w:szCs w:val="27"/>
        </w:rPr>
        <w:t>十四、预算绩效情况说明</w:t>
      </w:r>
    </w:p>
    <w:p w:rsidR="0084014D" w:rsidRPr="00FE769D" w:rsidRDefault="00774AD2">
      <w:pPr>
        <w:widowControl/>
        <w:spacing w:before="240" w:after="240"/>
        <w:jc w:val="left"/>
        <w:rPr>
          <w:rFonts w:eastAsia="Times New Roman"/>
          <w:kern w:val="0"/>
          <w:sz w:val="24"/>
        </w:rPr>
      </w:pPr>
      <w:r w:rsidRPr="00FE769D">
        <w:rPr>
          <w:rFonts w:eastAsia="kai_ti_gb2312"/>
          <w:b/>
          <w:bCs/>
          <w:kern w:val="0"/>
          <w:sz w:val="27"/>
          <w:szCs w:val="27"/>
        </w:rPr>
        <w:t xml:space="preserve">    </w:t>
      </w:r>
      <w:r w:rsidRPr="00FE769D">
        <w:rPr>
          <w:b/>
          <w:bCs/>
          <w:kern w:val="0"/>
          <w:sz w:val="27"/>
          <w:szCs w:val="27"/>
        </w:rPr>
        <w:t>（一）预算绩效管理工作开展情况。</w:t>
      </w:r>
    </w:p>
    <w:p w:rsidR="0084014D" w:rsidRPr="00FE769D" w:rsidRDefault="00774AD2">
      <w:pPr>
        <w:widowControl/>
        <w:spacing w:before="240" w:after="240"/>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kern w:val="0"/>
          <w:sz w:val="27"/>
          <w:szCs w:val="27"/>
        </w:rPr>
        <w:t xml:space="preserve"> </w:t>
      </w:r>
      <w:r w:rsidRPr="00FE769D">
        <w:rPr>
          <w:rFonts w:eastAsia="仿宋_GB2312"/>
          <w:color w:val="000000"/>
          <w:kern w:val="0"/>
          <w:sz w:val="27"/>
          <w:szCs w:val="27"/>
        </w:rPr>
        <w:t>内蒙古自治区通辽市人民检察院</w:t>
      </w:r>
      <w:r w:rsidRPr="00FE769D">
        <w:rPr>
          <w:rFonts w:eastAsia="仿宋_GB2312"/>
          <w:color w:val="000000"/>
          <w:kern w:val="0"/>
          <w:sz w:val="27"/>
          <w:szCs w:val="27"/>
        </w:rPr>
        <w:t xml:space="preserve"> </w:t>
      </w:r>
      <w:r w:rsidRPr="00FE769D">
        <w:rPr>
          <w:rFonts w:eastAsia="仿宋_GB2312"/>
          <w:color w:val="000000"/>
          <w:kern w:val="0"/>
          <w:sz w:val="27"/>
          <w:szCs w:val="27"/>
        </w:rPr>
        <w:t>根据预算绩效管理要求组织对</w:t>
      </w:r>
      <w:r w:rsidRPr="00FE769D">
        <w:rPr>
          <w:rFonts w:eastAsia="times_new_roman"/>
          <w:color w:val="000000"/>
          <w:kern w:val="0"/>
          <w:sz w:val="27"/>
          <w:szCs w:val="27"/>
        </w:rPr>
        <w:t>2024</w:t>
      </w:r>
      <w:r w:rsidRPr="00FE769D">
        <w:rPr>
          <w:rFonts w:eastAsia="仿宋_GB2312"/>
          <w:color w:val="000000"/>
          <w:kern w:val="0"/>
          <w:sz w:val="27"/>
          <w:szCs w:val="27"/>
        </w:rPr>
        <w:t>年一般公共预算项目支出全面开展绩效自评，其中一级项目</w:t>
      </w:r>
      <w:r w:rsidR="00FE769D" w:rsidRPr="00FE769D">
        <w:rPr>
          <w:rFonts w:eastAsiaTheme="minorEastAsia"/>
          <w:color w:val="000000"/>
          <w:kern w:val="0"/>
          <w:sz w:val="27"/>
          <w:szCs w:val="27"/>
          <w:u w:val="single" w:color="000000"/>
        </w:rPr>
        <w:t>3</w:t>
      </w:r>
      <w:r w:rsidRPr="00FE769D">
        <w:rPr>
          <w:rFonts w:eastAsia="仿宋_GB2312"/>
          <w:color w:val="000000"/>
          <w:kern w:val="0"/>
          <w:sz w:val="27"/>
          <w:szCs w:val="27"/>
        </w:rPr>
        <w:t>个，二级项目</w:t>
      </w:r>
      <w:r w:rsidR="00FE769D" w:rsidRPr="00FE769D">
        <w:rPr>
          <w:rFonts w:eastAsiaTheme="minorEastAsia"/>
          <w:color w:val="000000"/>
          <w:kern w:val="0"/>
          <w:sz w:val="27"/>
          <w:szCs w:val="27"/>
          <w:u w:val="single" w:color="000000"/>
        </w:rPr>
        <w:t>0</w:t>
      </w:r>
      <w:r w:rsidRPr="00FE769D">
        <w:rPr>
          <w:rFonts w:eastAsia="仿宋_GB2312"/>
          <w:color w:val="000000"/>
          <w:kern w:val="0"/>
          <w:sz w:val="27"/>
          <w:szCs w:val="27"/>
        </w:rPr>
        <w:t>个，共涉及资金</w:t>
      </w:r>
      <w:r w:rsidR="00FE769D" w:rsidRPr="00FE769D">
        <w:rPr>
          <w:rFonts w:eastAsiaTheme="minorEastAsia"/>
          <w:color w:val="000000"/>
          <w:kern w:val="0"/>
          <w:sz w:val="27"/>
          <w:szCs w:val="27"/>
          <w:u w:val="single" w:color="000000"/>
        </w:rPr>
        <w:t>1</w:t>
      </w:r>
      <w:r w:rsidR="00FE769D">
        <w:rPr>
          <w:rFonts w:eastAsiaTheme="minorEastAsia" w:hint="eastAsia"/>
          <w:color w:val="000000"/>
          <w:kern w:val="0"/>
          <w:sz w:val="27"/>
          <w:szCs w:val="27"/>
          <w:u w:val="single" w:color="000000"/>
        </w:rPr>
        <w:t>1</w:t>
      </w:r>
      <w:r w:rsidR="00FE769D" w:rsidRPr="00FE769D">
        <w:rPr>
          <w:rFonts w:eastAsiaTheme="minorEastAsia"/>
          <w:color w:val="000000"/>
          <w:kern w:val="0"/>
          <w:sz w:val="27"/>
          <w:szCs w:val="27"/>
          <w:u w:val="single" w:color="000000"/>
        </w:rPr>
        <w:t>58.</w:t>
      </w:r>
      <w:r w:rsidR="00FE769D">
        <w:rPr>
          <w:rFonts w:eastAsiaTheme="minorEastAsia" w:hint="eastAsia"/>
          <w:color w:val="000000"/>
          <w:kern w:val="0"/>
          <w:sz w:val="27"/>
          <w:szCs w:val="27"/>
          <w:u w:val="single" w:color="000000"/>
        </w:rPr>
        <w:t>55</w:t>
      </w:r>
      <w:r w:rsidRPr="00FE769D">
        <w:rPr>
          <w:rFonts w:eastAsia="仿宋_GB2312"/>
          <w:color w:val="000000"/>
          <w:kern w:val="0"/>
          <w:sz w:val="27"/>
          <w:szCs w:val="27"/>
        </w:rPr>
        <w:t>万元，占一般公共预算项目支出总额的</w:t>
      </w:r>
      <w:r w:rsidRPr="00FE769D">
        <w:rPr>
          <w:rFonts w:eastAsia="times_new_roman"/>
          <w:color w:val="000000"/>
          <w:kern w:val="0"/>
          <w:sz w:val="27"/>
          <w:szCs w:val="27"/>
        </w:rPr>
        <w:t>100</w:t>
      </w:r>
      <w:r w:rsidRPr="00FE769D">
        <w:rPr>
          <w:rFonts w:eastAsia="仿宋_GB2312"/>
          <w:color w:val="000000"/>
          <w:kern w:val="0"/>
          <w:sz w:val="27"/>
          <w:szCs w:val="27"/>
        </w:rPr>
        <w:t>%</w:t>
      </w:r>
      <w:r w:rsidRPr="00FE769D">
        <w:rPr>
          <w:rFonts w:eastAsia="仿宋_GB2312"/>
          <w:color w:val="000000"/>
          <w:kern w:val="0"/>
          <w:sz w:val="27"/>
          <w:szCs w:val="27"/>
        </w:rPr>
        <w:t>；政府性基金预算项目</w:t>
      </w:r>
      <w:r w:rsidR="00FE769D" w:rsidRPr="00FE769D">
        <w:rPr>
          <w:rFonts w:eastAsiaTheme="minorEastAsia"/>
          <w:color w:val="000000"/>
          <w:kern w:val="0"/>
          <w:sz w:val="27"/>
          <w:szCs w:val="27"/>
          <w:u w:val="single" w:color="000000"/>
        </w:rPr>
        <w:t>0</w:t>
      </w:r>
      <w:r w:rsidRPr="00FE769D">
        <w:rPr>
          <w:rFonts w:eastAsia="仿宋_GB2312"/>
          <w:color w:val="000000"/>
          <w:kern w:val="0"/>
          <w:sz w:val="27"/>
          <w:szCs w:val="27"/>
        </w:rPr>
        <w:t>个，其中，一级项目</w:t>
      </w:r>
      <w:r w:rsidRPr="00FE769D">
        <w:rPr>
          <w:rFonts w:eastAsia="times_new_roman"/>
          <w:color w:val="000000"/>
          <w:kern w:val="0"/>
          <w:sz w:val="27"/>
          <w:szCs w:val="27"/>
          <w:u w:val="single" w:color="000000"/>
        </w:rPr>
        <w:t> </w:t>
      </w:r>
      <w:r w:rsidR="00FE769D" w:rsidRPr="00FE769D">
        <w:rPr>
          <w:rFonts w:eastAsiaTheme="minorEastAsia"/>
          <w:color w:val="000000"/>
          <w:kern w:val="0"/>
          <w:sz w:val="27"/>
          <w:szCs w:val="27"/>
          <w:u w:val="single" w:color="000000"/>
        </w:rPr>
        <w:t>0</w:t>
      </w:r>
      <w:r w:rsidRPr="00FE769D">
        <w:rPr>
          <w:rFonts w:eastAsia="times_new_roman"/>
          <w:color w:val="000000"/>
          <w:kern w:val="0"/>
          <w:sz w:val="27"/>
          <w:szCs w:val="27"/>
          <w:u w:val="single" w:color="000000"/>
        </w:rPr>
        <w:t> </w:t>
      </w:r>
      <w:r w:rsidRPr="00FE769D">
        <w:rPr>
          <w:rFonts w:eastAsia="仿宋_GB2312"/>
          <w:color w:val="000000"/>
          <w:kern w:val="0"/>
          <w:sz w:val="27"/>
          <w:szCs w:val="27"/>
        </w:rPr>
        <w:t>个，二级项目</w:t>
      </w:r>
      <w:r w:rsidR="00FE769D" w:rsidRPr="00FE769D">
        <w:rPr>
          <w:rFonts w:eastAsiaTheme="minorEastAsia"/>
          <w:color w:val="000000"/>
          <w:kern w:val="0"/>
          <w:sz w:val="27"/>
          <w:szCs w:val="27"/>
          <w:u w:val="single" w:color="000000"/>
        </w:rPr>
        <w:t>0</w:t>
      </w:r>
      <w:r w:rsidRPr="00FE769D">
        <w:rPr>
          <w:rFonts w:eastAsia="仿宋_GB2312"/>
          <w:color w:val="000000"/>
          <w:kern w:val="0"/>
          <w:sz w:val="27"/>
          <w:szCs w:val="27"/>
        </w:rPr>
        <w:t>个，共涉及资金</w:t>
      </w:r>
      <w:r w:rsidR="00FE769D" w:rsidRPr="00FE769D">
        <w:rPr>
          <w:rFonts w:eastAsiaTheme="minorEastAsia"/>
          <w:color w:val="000000"/>
          <w:kern w:val="0"/>
          <w:sz w:val="27"/>
          <w:szCs w:val="27"/>
          <w:u w:val="single" w:color="000000"/>
        </w:rPr>
        <w:t>0</w:t>
      </w:r>
      <w:r w:rsidRPr="00FE769D">
        <w:rPr>
          <w:rFonts w:eastAsia="仿宋_GB2312"/>
          <w:color w:val="000000"/>
          <w:kern w:val="0"/>
          <w:sz w:val="27"/>
          <w:szCs w:val="27"/>
        </w:rPr>
        <w:t>万元，占应纳入绩效自评的政府性基金预算项目支出总额的</w:t>
      </w:r>
      <w:r w:rsidRPr="00FE769D">
        <w:rPr>
          <w:rFonts w:eastAsia="times_new_roman"/>
          <w:color w:val="000000"/>
          <w:kern w:val="0"/>
          <w:sz w:val="27"/>
          <w:szCs w:val="27"/>
        </w:rPr>
        <w:t>100%</w:t>
      </w:r>
      <w:r w:rsidRPr="00FE769D">
        <w:rPr>
          <w:rFonts w:eastAsia="仿宋_GB2312"/>
          <w:kern w:val="0"/>
          <w:sz w:val="27"/>
          <w:szCs w:val="27"/>
        </w:rPr>
        <w:t>。</w:t>
      </w:r>
    </w:p>
    <w:p w:rsidR="0084014D" w:rsidRPr="00FE769D" w:rsidRDefault="00774AD2">
      <w:pPr>
        <w:widowControl/>
        <w:spacing w:before="240" w:after="240"/>
        <w:rPr>
          <w:rFonts w:eastAsia="仿宋_GB2312"/>
          <w:color w:val="000000"/>
          <w:kern w:val="0"/>
          <w:sz w:val="27"/>
          <w:szCs w:val="27"/>
        </w:rPr>
      </w:pPr>
      <w:r w:rsidRPr="00FE769D">
        <w:rPr>
          <w:color w:val="000000"/>
          <w:kern w:val="0"/>
          <w:sz w:val="27"/>
          <w:szCs w:val="27"/>
        </w:rPr>
        <w:t> </w:t>
      </w:r>
      <w:r w:rsidRPr="00FE769D">
        <w:rPr>
          <w:rFonts w:eastAsia="仿宋_GB2312"/>
          <w:color w:val="000000"/>
          <w:kern w:val="0"/>
          <w:sz w:val="27"/>
          <w:szCs w:val="27"/>
        </w:rPr>
        <w:t xml:space="preserve"> </w:t>
      </w:r>
      <w:r w:rsidRPr="00FE769D">
        <w:rPr>
          <w:color w:val="000000"/>
          <w:kern w:val="0"/>
          <w:sz w:val="27"/>
          <w:szCs w:val="27"/>
        </w:rPr>
        <w:t> </w:t>
      </w:r>
      <w:r w:rsidRPr="00FE769D">
        <w:rPr>
          <w:rFonts w:eastAsia="仿宋_GB2312"/>
          <w:color w:val="000000"/>
          <w:kern w:val="0"/>
          <w:sz w:val="27"/>
          <w:szCs w:val="27"/>
        </w:rPr>
        <w:t xml:space="preserve"> </w:t>
      </w:r>
      <w:r w:rsidRPr="00FE769D">
        <w:rPr>
          <w:rFonts w:eastAsia="仿宋_GB2312"/>
          <w:color w:val="000000"/>
          <w:kern w:val="0"/>
          <w:sz w:val="27"/>
          <w:szCs w:val="27"/>
        </w:rPr>
        <w:t>组织对</w:t>
      </w:r>
      <w:r w:rsidRPr="00FE769D">
        <w:rPr>
          <w:rFonts w:eastAsia="仿宋_GB2312"/>
          <w:color w:val="000000"/>
          <w:kern w:val="0"/>
          <w:sz w:val="27"/>
          <w:szCs w:val="27"/>
        </w:rPr>
        <w:t>“</w:t>
      </w:r>
      <w:r w:rsidR="00FE769D" w:rsidRPr="00FE769D">
        <w:rPr>
          <w:rFonts w:eastAsia="仿宋_GB2312"/>
          <w:color w:val="000000"/>
          <w:kern w:val="0"/>
          <w:sz w:val="27"/>
          <w:szCs w:val="27"/>
        </w:rPr>
        <w:t>办案（业务）经费</w:t>
      </w:r>
      <w:r w:rsidRPr="00FE769D">
        <w:rPr>
          <w:rFonts w:eastAsia="仿宋_GB2312"/>
          <w:color w:val="000000"/>
          <w:kern w:val="0"/>
          <w:sz w:val="27"/>
          <w:szCs w:val="27"/>
        </w:rPr>
        <w:t>项目</w:t>
      </w:r>
      <w:r w:rsidRPr="00FE769D">
        <w:rPr>
          <w:rFonts w:eastAsia="仿宋_GB2312"/>
          <w:color w:val="000000"/>
          <w:kern w:val="0"/>
          <w:sz w:val="27"/>
          <w:szCs w:val="27"/>
        </w:rPr>
        <w:t>”</w:t>
      </w:r>
      <w:r w:rsidRPr="00FE769D">
        <w:rPr>
          <w:rFonts w:eastAsia="仿宋_GB2312"/>
          <w:color w:val="000000"/>
          <w:kern w:val="0"/>
          <w:sz w:val="27"/>
          <w:szCs w:val="27"/>
        </w:rPr>
        <w:t>、</w:t>
      </w:r>
      <w:r w:rsidRPr="00FE769D">
        <w:rPr>
          <w:rFonts w:eastAsia="仿宋_GB2312"/>
          <w:color w:val="000000"/>
          <w:kern w:val="0"/>
          <w:sz w:val="27"/>
          <w:szCs w:val="27"/>
        </w:rPr>
        <w:t>“</w:t>
      </w:r>
      <w:r w:rsidR="00FE769D" w:rsidRPr="00FE769D">
        <w:rPr>
          <w:rFonts w:eastAsia="仿宋_GB2312"/>
          <w:color w:val="000000"/>
          <w:kern w:val="0"/>
          <w:sz w:val="27"/>
          <w:szCs w:val="27"/>
        </w:rPr>
        <w:t>业务装备经费</w:t>
      </w:r>
      <w:r w:rsidRPr="00FE769D">
        <w:rPr>
          <w:rFonts w:eastAsia="仿宋_GB2312"/>
          <w:color w:val="000000"/>
          <w:kern w:val="0"/>
          <w:sz w:val="27"/>
          <w:szCs w:val="27"/>
        </w:rPr>
        <w:t>项目</w:t>
      </w:r>
      <w:r w:rsidRPr="00FE769D">
        <w:rPr>
          <w:rFonts w:eastAsia="仿宋_GB2312"/>
          <w:color w:val="000000"/>
          <w:kern w:val="0"/>
          <w:sz w:val="27"/>
          <w:szCs w:val="27"/>
        </w:rPr>
        <w:t>”</w:t>
      </w:r>
      <w:r w:rsidR="00FE769D" w:rsidRPr="00FE769D">
        <w:rPr>
          <w:rFonts w:eastAsia="仿宋_GB2312"/>
          <w:color w:val="000000"/>
          <w:kern w:val="0"/>
          <w:sz w:val="27"/>
          <w:szCs w:val="27"/>
        </w:rPr>
        <w:t>、</w:t>
      </w:r>
      <w:r w:rsidR="00FE769D" w:rsidRPr="00FE769D">
        <w:rPr>
          <w:rFonts w:eastAsia="仿宋_GB2312"/>
          <w:color w:val="000000"/>
          <w:kern w:val="0"/>
          <w:sz w:val="27"/>
          <w:szCs w:val="27"/>
        </w:rPr>
        <w:t xml:space="preserve"> “</w:t>
      </w:r>
      <w:r w:rsidR="00FE769D" w:rsidRPr="00FE769D">
        <w:rPr>
          <w:rFonts w:eastAsia="仿宋_GB2312"/>
          <w:color w:val="000000"/>
          <w:kern w:val="0"/>
          <w:sz w:val="27"/>
          <w:szCs w:val="27"/>
        </w:rPr>
        <w:t>国家赔偿项目</w:t>
      </w:r>
      <w:r w:rsidR="00FE769D" w:rsidRPr="00FE769D">
        <w:rPr>
          <w:rFonts w:eastAsia="仿宋_GB2312"/>
          <w:color w:val="000000"/>
          <w:kern w:val="0"/>
          <w:sz w:val="27"/>
          <w:szCs w:val="27"/>
        </w:rPr>
        <w:t>”</w:t>
      </w:r>
      <w:r w:rsidRPr="00FE769D">
        <w:rPr>
          <w:rFonts w:eastAsia="仿宋_GB2312"/>
          <w:color w:val="000000"/>
          <w:kern w:val="0"/>
          <w:sz w:val="27"/>
          <w:szCs w:val="27"/>
        </w:rPr>
        <w:t>等</w:t>
      </w:r>
      <w:r w:rsidRPr="00FE769D">
        <w:rPr>
          <w:rFonts w:eastAsia="仿宋_GB2312"/>
          <w:color w:val="000000"/>
          <w:kern w:val="0"/>
          <w:sz w:val="27"/>
          <w:szCs w:val="27"/>
        </w:rPr>
        <w:t> </w:t>
      </w:r>
      <w:r w:rsidR="00FE769D" w:rsidRPr="00FE769D">
        <w:rPr>
          <w:rFonts w:eastAsia="仿宋_GB2312"/>
          <w:color w:val="000000"/>
          <w:kern w:val="0"/>
          <w:sz w:val="27"/>
          <w:szCs w:val="27"/>
        </w:rPr>
        <w:t>3</w:t>
      </w:r>
      <w:r w:rsidRPr="00FE769D">
        <w:rPr>
          <w:rFonts w:eastAsia="仿宋_GB2312"/>
          <w:color w:val="000000"/>
          <w:kern w:val="0"/>
          <w:sz w:val="27"/>
          <w:szCs w:val="27"/>
        </w:rPr>
        <w:t> </w:t>
      </w:r>
      <w:r w:rsidRPr="00FE769D">
        <w:rPr>
          <w:rFonts w:eastAsia="仿宋_GB2312"/>
          <w:color w:val="000000"/>
          <w:kern w:val="0"/>
          <w:sz w:val="27"/>
          <w:szCs w:val="27"/>
        </w:rPr>
        <w:t>个项目开展了部门评价，涉及一般公共预算支出</w:t>
      </w:r>
      <w:r w:rsidR="00FE769D">
        <w:rPr>
          <w:rFonts w:eastAsia="仿宋_GB2312" w:hint="eastAsia"/>
          <w:color w:val="000000"/>
          <w:kern w:val="0"/>
          <w:sz w:val="27"/>
          <w:szCs w:val="27"/>
        </w:rPr>
        <w:t>1158.55</w:t>
      </w:r>
      <w:r w:rsidRPr="00FE769D">
        <w:rPr>
          <w:rFonts w:eastAsia="仿宋_GB2312"/>
          <w:color w:val="000000"/>
          <w:kern w:val="0"/>
          <w:sz w:val="27"/>
          <w:szCs w:val="27"/>
        </w:rPr>
        <w:t>万元，政府性基金支出</w:t>
      </w:r>
      <w:r w:rsidR="00FE769D" w:rsidRPr="00FE769D">
        <w:rPr>
          <w:rFonts w:eastAsia="仿宋_GB2312"/>
          <w:color w:val="000000"/>
          <w:kern w:val="0"/>
          <w:sz w:val="27"/>
          <w:szCs w:val="27"/>
        </w:rPr>
        <w:t>0</w:t>
      </w:r>
      <w:r w:rsidRPr="00FE769D">
        <w:rPr>
          <w:rFonts w:eastAsia="仿宋_GB2312"/>
          <w:color w:val="000000"/>
          <w:kern w:val="0"/>
          <w:sz w:val="27"/>
          <w:szCs w:val="27"/>
        </w:rPr>
        <w:t>万元。其中，</w:t>
      </w:r>
      <w:r w:rsidR="00FE769D" w:rsidRPr="00FE769D">
        <w:rPr>
          <w:rFonts w:eastAsia="仿宋_GB2312" w:hint="eastAsia"/>
          <w:color w:val="000000"/>
          <w:kern w:val="0"/>
          <w:sz w:val="27"/>
          <w:szCs w:val="27"/>
        </w:rPr>
        <w:t>没有</w:t>
      </w:r>
      <w:r w:rsidR="00FE769D" w:rsidRPr="00FE769D">
        <w:rPr>
          <w:rFonts w:eastAsia="仿宋_GB2312"/>
          <w:color w:val="000000"/>
          <w:kern w:val="0"/>
          <w:sz w:val="27"/>
          <w:szCs w:val="27"/>
        </w:rPr>
        <w:t>项目委托相关第三方机构开展绩效评价</w:t>
      </w:r>
      <w:r w:rsidR="00FE769D" w:rsidRPr="00FE769D">
        <w:rPr>
          <w:rFonts w:eastAsia="仿宋_GB2312" w:hint="eastAsia"/>
          <w:color w:val="000000"/>
          <w:kern w:val="0"/>
          <w:sz w:val="27"/>
          <w:szCs w:val="27"/>
        </w:rPr>
        <w:t>，均为自评</w:t>
      </w:r>
      <w:r w:rsidRPr="00FE769D">
        <w:rPr>
          <w:rFonts w:eastAsia="仿宋_GB2312"/>
          <w:color w:val="000000"/>
          <w:kern w:val="0"/>
          <w:sz w:val="27"/>
          <w:szCs w:val="27"/>
        </w:rPr>
        <w:t>。从评价情况看，以上项目</w:t>
      </w:r>
      <w:r w:rsidR="00FE769D" w:rsidRPr="00FE769D">
        <w:rPr>
          <w:rFonts w:eastAsia="仿宋_GB2312" w:hint="eastAsia"/>
          <w:color w:val="000000"/>
          <w:kern w:val="0"/>
          <w:sz w:val="27"/>
          <w:szCs w:val="27"/>
        </w:rPr>
        <w:t>设定预算绩效目标合理，具体绩效指标丰富，基本完成</w:t>
      </w:r>
      <w:r w:rsidR="00FE769D" w:rsidRPr="00FE769D">
        <w:rPr>
          <w:rFonts w:eastAsia="仿宋_GB2312" w:hint="eastAsia"/>
          <w:color w:val="000000"/>
          <w:kern w:val="0"/>
          <w:sz w:val="27"/>
          <w:szCs w:val="27"/>
        </w:rPr>
        <w:t>2024</w:t>
      </w:r>
      <w:r w:rsidR="00FE769D" w:rsidRPr="00FE769D">
        <w:rPr>
          <w:rFonts w:eastAsia="仿宋_GB2312" w:hint="eastAsia"/>
          <w:color w:val="000000"/>
          <w:kern w:val="0"/>
          <w:sz w:val="27"/>
          <w:szCs w:val="27"/>
        </w:rPr>
        <w:t>年制定的绩效目标</w:t>
      </w:r>
      <w:r w:rsidR="00FE769D" w:rsidRPr="00FE769D">
        <w:rPr>
          <w:rFonts w:eastAsia="仿宋_GB2312" w:hint="eastAsia"/>
          <w:color w:val="000000"/>
          <w:kern w:val="0"/>
          <w:sz w:val="27"/>
          <w:szCs w:val="27"/>
        </w:rPr>
        <w:t>,</w:t>
      </w:r>
      <w:r w:rsidR="00FE769D" w:rsidRPr="00FE769D">
        <w:rPr>
          <w:rFonts w:eastAsia="仿宋_GB2312" w:hint="eastAsia"/>
          <w:color w:val="000000"/>
          <w:kern w:val="0"/>
          <w:sz w:val="27"/>
          <w:szCs w:val="27"/>
        </w:rPr>
        <w:t>绩效评价结果为：“优”</w:t>
      </w:r>
      <w:r w:rsidRPr="00FE769D">
        <w:rPr>
          <w:rFonts w:eastAsia="仿宋_GB2312"/>
          <w:color w:val="000000"/>
          <w:kern w:val="0"/>
          <w:sz w:val="27"/>
          <w:szCs w:val="27"/>
        </w:rPr>
        <w:t>。</w:t>
      </w:r>
    </w:p>
    <w:p w:rsidR="0084014D" w:rsidRPr="00FE769D" w:rsidRDefault="00774AD2">
      <w:pPr>
        <w:widowControl/>
        <w:spacing w:before="240" w:after="240"/>
        <w:jc w:val="left"/>
        <w:rPr>
          <w:rFonts w:eastAsia="Times New Roman"/>
          <w:kern w:val="0"/>
          <w:sz w:val="24"/>
        </w:rPr>
      </w:pPr>
      <w:r w:rsidRPr="00FE769D">
        <w:rPr>
          <w:rFonts w:eastAsia="kai_ti_gb2312"/>
          <w:b/>
          <w:bCs/>
          <w:color w:val="000000"/>
          <w:kern w:val="0"/>
          <w:sz w:val="27"/>
          <w:szCs w:val="27"/>
        </w:rPr>
        <w:t xml:space="preserve">    </w:t>
      </w:r>
      <w:r w:rsidRPr="00FE769D">
        <w:rPr>
          <w:b/>
          <w:bCs/>
          <w:color w:val="000000"/>
          <w:kern w:val="0"/>
          <w:sz w:val="27"/>
          <w:szCs w:val="27"/>
        </w:rPr>
        <w:t>（二）部门（单位）决算中项目绩效自评结果。</w:t>
      </w:r>
    </w:p>
    <w:p w:rsidR="0084014D" w:rsidRPr="00FE769D" w:rsidRDefault="00774AD2">
      <w:pPr>
        <w:widowControl/>
        <w:spacing w:before="240" w:after="240"/>
        <w:rPr>
          <w:rFonts w:eastAsia="Times New Roman"/>
          <w:kern w:val="0"/>
          <w:sz w:val="24"/>
        </w:rPr>
      </w:pPr>
      <w:r w:rsidRPr="00FE769D">
        <w:rPr>
          <w:color w:val="000000"/>
          <w:kern w:val="0"/>
          <w:sz w:val="27"/>
          <w:szCs w:val="27"/>
        </w:rPr>
        <w:t> </w:t>
      </w:r>
      <w:r w:rsidRPr="00FE769D">
        <w:rPr>
          <w:rFonts w:eastAsia="仿宋_GB2312"/>
          <w:color w:val="000000"/>
          <w:kern w:val="0"/>
          <w:sz w:val="27"/>
          <w:szCs w:val="27"/>
        </w:rPr>
        <w:t xml:space="preserve"> </w:t>
      </w:r>
      <w:r w:rsidRPr="00FE769D">
        <w:rPr>
          <w:color w:val="000000"/>
          <w:kern w:val="0"/>
          <w:sz w:val="27"/>
          <w:szCs w:val="27"/>
        </w:rPr>
        <w:t> </w:t>
      </w:r>
      <w:r w:rsidRPr="00FE769D">
        <w:rPr>
          <w:rFonts w:eastAsia="仿宋_GB2312"/>
          <w:color w:val="000000"/>
          <w:kern w:val="0"/>
          <w:sz w:val="27"/>
          <w:szCs w:val="27"/>
        </w:rPr>
        <w:t xml:space="preserve"> </w:t>
      </w:r>
      <w:r w:rsidRPr="00FE769D">
        <w:rPr>
          <w:rFonts w:eastAsia="仿宋_GB2312"/>
          <w:color w:val="000000"/>
          <w:kern w:val="0"/>
          <w:sz w:val="27"/>
          <w:szCs w:val="27"/>
        </w:rPr>
        <w:t>内蒙古自治区通辽市人民检察院</w:t>
      </w:r>
      <w:r w:rsidRPr="00FE769D">
        <w:rPr>
          <w:color w:val="000000"/>
          <w:kern w:val="0"/>
          <w:sz w:val="27"/>
          <w:szCs w:val="27"/>
        </w:rPr>
        <w:t> </w:t>
      </w:r>
      <w:r w:rsidRPr="00FE769D">
        <w:rPr>
          <w:rFonts w:eastAsia="times_new_roman"/>
          <w:color w:val="000000"/>
          <w:kern w:val="0"/>
          <w:sz w:val="27"/>
          <w:szCs w:val="27"/>
        </w:rPr>
        <w:t>2024</w:t>
      </w:r>
      <w:r w:rsidRPr="00FE769D">
        <w:rPr>
          <w:rFonts w:eastAsia="仿宋_GB2312"/>
          <w:color w:val="000000"/>
          <w:kern w:val="0"/>
          <w:sz w:val="27"/>
          <w:szCs w:val="27"/>
        </w:rPr>
        <w:t>年度在决算中反映</w:t>
      </w:r>
      <w:r w:rsidR="00FE769D">
        <w:rPr>
          <w:rFonts w:eastAsiaTheme="minorEastAsia" w:hint="eastAsia"/>
          <w:color w:val="000000"/>
          <w:kern w:val="0"/>
          <w:sz w:val="27"/>
          <w:szCs w:val="27"/>
          <w:u w:val="single" w:color="000000"/>
        </w:rPr>
        <w:t>3</w:t>
      </w:r>
      <w:r w:rsidRPr="00FE769D">
        <w:rPr>
          <w:rFonts w:eastAsia="仿宋_GB2312"/>
          <w:color w:val="000000"/>
          <w:kern w:val="0"/>
          <w:sz w:val="27"/>
          <w:szCs w:val="27"/>
        </w:rPr>
        <w:t>个一般公共预算项目，以及</w:t>
      </w:r>
      <w:r w:rsidR="00FE769D">
        <w:rPr>
          <w:rFonts w:eastAsiaTheme="minorEastAsia" w:hint="eastAsia"/>
          <w:color w:val="000000"/>
          <w:kern w:val="0"/>
          <w:sz w:val="27"/>
          <w:szCs w:val="27"/>
          <w:u w:val="single" w:color="000000"/>
        </w:rPr>
        <w:t>0</w:t>
      </w:r>
      <w:r w:rsidRPr="00FE769D">
        <w:rPr>
          <w:rFonts w:eastAsia="仿宋_GB2312"/>
          <w:color w:val="000000"/>
          <w:kern w:val="0"/>
          <w:sz w:val="27"/>
          <w:szCs w:val="27"/>
        </w:rPr>
        <w:t>个政府性基金项目，共</w:t>
      </w:r>
      <w:r w:rsidR="00FE769D">
        <w:rPr>
          <w:rFonts w:eastAsiaTheme="minorEastAsia" w:hint="eastAsia"/>
          <w:color w:val="000000"/>
          <w:kern w:val="0"/>
          <w:sz w:val="27"/>
          <w:szCs w:val="27"/>
          <w:u w:val="single" w:color="000000"/>
        </w:rPr>
        <w:t>3</w:t>
      </w:r>
      <w:r w:rsidRPr="00FE769D">
        <w:rPr>
          <w:rFonts w:eastAsia="仿宋_GB2312"/>
          <w:color w:val="000000"/>
          <w:kern w:val="0"/>
          <w:sz w:val="27"/>
          <w:szCs w:val="27"/>
        </w:rPr>
        <w:t>个项目的绩效自评结果。</w:t>
      </w:r>
    </w:p>
    <w:p w:rsidR="0084014D" w:rsidRDefault="00774AD2">
      <w:pPr>
        <w:widowControl/>
        <w:spacing w:before="240" w:after="240"/>
        <w:rPr>
          <w:rFonts w:eastAsia="仿宋_GB2312"/>
          <w:kern w:val="0"/>
          <w:sz w:val="27"/>
          <w:szCs w:val="27"/>
        </w:rPr>
      </w:pPr>
      <w:r w:rsidRPr="00FE769D">
        <w:rPr>
          <w:color w:val="000000"/>
          <w:kern w:val="0"/>
          <w:sz w:val="27"/>
          <w:szCs w:val="27"/>
        </w:rPr>
        <w:lastRenderedPageBreak/>
        <w:t> </w:t>
      </w:r>
      <w:r w:rsidRPr="00FE769D">
        <w:rPr>
          <w:rFonts w:eastAsia="仿宋_GB2312"/>
          <w:color w:val="000000"/>
          <w:kern w:val="0"/>
          <w:sz w:val="27"/>
          <w:szCs w:val="27"/>
        </w:rPr>
        <w:t xml:space="preserve"> </w:t>
      </w:r>
      <w:r w:rsidRPr="00FE769D">
        <w:rPr>
          <w:color w:val="000000"/>
          <w:kern w:val="0"/>
          <w:sz w:val="27"/>
          <w:szCs w:val="27"/>
        </w:rPr>
        <w:t>  </w:t>
      </w:r>
      <w:r w:rsidRPr="00FE769D">
        <w:rPr>
          <w:rFonts w:eastAsia="times_new_roman"/>
          <w:color w:val="000000"/>
          <w:kern w:val="0"/>
          <w:sz w:val="27"/>
          <w:szCs w:val="27"/>
        </w:rPr>
        <w:t>1.</w:t>
      </w:r>
      <w:r w:rsidR="00FE769D" w:rsidRPr="00FE769D">
        <w:rPr>
          <w:rFonts w:eastAsia="仿宋_GB2312"/>
          <w:color w:val="000000"/>
          <w:kern w:val="0"/>
          <w:sz w:val="27"/>
          <w:szCs w:val="27"/>
        </w:rPr>
        <w:t xml:space="preserve"> </w:t>
      </w:r>
      <w:r w:rsidR="00FE769D" w:rsidRPr="00FE769D">
        <w:rPr>
          <w:rFonts w:eastAsia="仿宋_GB2312"/>
          <w:color w:val="000000"/>
          <w:kern w:val="0"/>
          <w:sz w:val="27"/>
          <w:szCs w:val="27"/>
        </w:rPr>
        <w:t>办案（业务）经费</w:t>
      </w:r>
      <w:r w:rsidRPr="00FE769D">
        <w:rPr>
          <w:rFonts w:eastAsia="仿宋_GB2312"/>
          <w:color w:val="000000"/>
          <w:kern w:val="0"/>
          <w:sz w:val="27"/>
          <w:szCs w:val="27"/>
        </w:rPr>
        <w:t>项目自评综述：根据年初设定的绩效目标，项目自评得分</w:t>
      </w:r>
      <w:r w:rsidR="00FE769D">
        <w:rPr>
          <w:rFonts w:eastAsiaTheme="minorEastAsia" w:hint="eastAsia"/>
          <w:color w:val="000000"/>
          <w:kern w:val="0"/>
          <w:sz w:val="27"/>
          <w:szCs w:val="27"/>
          <w:u w:val="single" w:color="000000"/>
        </w:rPr>
        <w:t>98</w:t>
      </w:r>
      <w:r w:rsidRPr="00FE769D">
        <w:rPr>
          <w:rFonts w:eastAsia="仿宋_GB2312"/>
          <w:color w:val="000000"/>
          <w:kern w:val="0"/>
          <w:sz w:val="27"/>
          <w:szCs w:val="27"/>
        </w:rPr>
        <w:t>分。全年预算数为</w:t>
      </w:r>
      <w:r w:rsidR="00FE769D">
        <w:rPr>
          <w:rFonts w:eastAsiaTheme="minorEastAsia" w:hint="eastAsia"/>
          <w:color w:val="000000"/>
          <w:kern w:val="0"/>
          <w:sz w:val="27"/>
          <w:szCs w:val="27"/>
          <w:u w:val="single" w:color="000000"/>
        </w:rPr>
        <w:t>815.37</w:t>
      </w:r>
      <w:r w:rsidRPr="00FE769D">
        <w:rPr>
          <w:rFonts w:eastAsia="仿宋_GB2312"/>
          <w:color w:val="000000"/>
          <w:kern w:val="0"/>
          <w:sz w:val="27"/>
          <w:szCs w:val="27"/>
        </w:rPr>
        <w:t>万元，执行数为</w:t>
      </w:r>
      <w:r w:rsidR="00FE769D">
        <w:rPr>
          <w:rFonts w:eastAsiaTheme="minorEastAsia" w:hint="eastAsia"/>
          <w:color w:val="000000"/>
          <w:kern w:val="0"/>
          <w:sz w:val="27"/>
          <w:szCs w:val="27"/>
          <w:u w:val="single" w:color="000000"/>
        </w:rPr>
        <w:t>815.37</w:t>
      </w:r>
      <w:r w:rsidRPr="00FE769D">
        <w:rPr>
          <w:rFonts w:eastAsia="仿宋_GB2312"/>
          <w:color w:val="000000"/>
          <w:kern w:val="0"/>
          <w:sz w:val="27"/>
          <w:szCs w:val="27"/>
        </w:rPr>
        <w:t>万元，完成预算的</w:t>
      </w:r>
      <w:r w:rsidR="00FE769D">
        <w:rPr>
          <w:rFonts w:eastAsiaTheme="minorEastAsia" w:hint="eastAsia"/>
          <w:color w:val="000000"/>
          <w:kern w:val="0"/>
          <w:sz w:val="27"/>
          <w:szCs w:val="27"/>
          <w:u w:val="single" w:color="000000"/>
        </w:rPr>
        <w:t>100</w:t>
      </w:r>
      <w:r w:rsidRPr="00FE769D">
        <w:rPr>
          <w:rFonts w:eastAsia="仿宋_GB2312"/>
          <w:color w:val="000000"/>
          <w:kern w:val="0"/>
          <w:sz w:val="27"/>
          <w:szCs w:val="27"/>
        </w:rPr>
        <w:t>%</w:t>
      </w:r>
      <w:r w:rsidRPr="00FE769D">
        <w:rPr>
          <w:rFonts w:eastAsia="仿宋_GB2312"/>
          <w:color w:val="000000"/>
          <w:kern w:val="0"/>
          <w:sz w:val="27"/>
          <w:szCs w:val="27"/>
        </w:rPr>
        <w:t>。项目绩效目标完成情况：</w:t>
      </w:r>
      <w:r w:rsidR="001B5058" w:rsidRPr="001B5058">
        <w:rPr>
          <w:rFonts w:eastAsia="仿宋_GB2312"/>
          <w:color w:val="000000"/>
          <w:kern w:val="0"/>
          <w:sz w:val="27"/>
          <w:szCs w:val="27"/>
        </w:rPr>
        <w:t>案件受理数量</w:t>
      </w:r>
      <w:r w:rsidR="001B5058" w:rsidRPr="001B5058">
        <w:rPr>
          <w:rFonts w:eastAsia="仿宋_GB2312"/>
          <w:color w:val="000000"/>
          <w:kern w:val="0"/>
          <w:sz w:val="27"/>
          <w:szCs w:val="27"/>
        </w:rPr>
        <w:t>(</w:t>
      </w:r>
      <w:r w:rsidR="001B5058" w:rsidRPr="001B5058">
        <w:rPr>
          <w:rFonts w:eastAsia="仿宋_GB2312"/>
          <w:color w:val="000000"/>
          <w:kern w:val="0"/>
          <w:sz w:val="27"/>
          <w:szCs w:val="27"/>
        </w:rPr>
        <w:t>件</w:t>
      </w:r>
      <w:r w:rsidR="001B5058" w:rsidRPr="001B5058">
        <w:rPr>
          <w:rFonts w:eastAsia="仿宋_GB2312"/>
          <w:color w:val="000000"/>
          <w:kern w:val="0"/>
          <w:sz w:val="27"/>
          <w:szCs w:val="27"/>
        </w:rPr>
        <w:t>)</w:t>
      </w:r>
      <w:r w:rsidR="001B5058" w:rsidRPr="001B5058">
        <w:rPr>
          <w:rFonts w:eastAsia="仿宋_GB2312"/>
          <w:color w:val="000000"/>
          <w:kern w:val="0"/>
          <w:sz w:val="27"/>
          <w:szCs w:val="27"/>
        </w:rPr>
        <w:t>，目标值</w:t>
      </w:r>
      <w:r w:rsidR="001B5058" w:rsidRPr="001B5058">
        <w:rPr>
          <w:rFonts w:eastAsia="仿宋_GB2312"/>
          <w:color w:val="000000"/>
          <w:kern w:val="0"/>
          <w:sz w:val="27"/>
          <w:szCs w:val="27"/>
        </w:rPr>
        <w:t>1000</w:t>
      </w:r>
      <w:r w:rsidR="001B5058" w:rsidRPr="001B5058">
        <w:rPr>
          <w:rFonts w:eastAsia="仿宋_GB2312"/>
          <w:color w:val="000000"/>
          <w:kern w:val="0"/>
          <w:sz w:val="27"/>
          <w:szCs w:val="27"/>
        </w:rPr>
        <w:t>，完成值</w:t>
      </w:r>
      <w:r w:rsidR="001B5058" w:rsidRPr="001B5058">
        <w:rPr>
          <w:rFonts w:eastAsia="仿宋_GB2312"/>
          <w:color w:val="000000"/>
          <w:kern w:val="0"/>
          <w:sz w:val="27"/>
          <w:szCs w:val="27"/>
        </w:rPr>
        <w:t>2613</w:t>
      </w:r>
      <w:r w:rsidRPr="00FE769D">
        <w:rPr>
          <w:rFonts w:eastAsia="仿宋_GB2312"/>
          <w:color w:val="000000"/>
          <w:kern w:val="0"/>
          <w:sz w:val="27"/>
          <w:szCs w:val="27"/>
        </w:rPr>
        <w:t>。发现的主要问题及原因</w:t>
      </w:r>
      <w:r w:rsidRPr="001B5058">
        <w:rPr>
          <w:rFonts w:eastAsia="仿宋_GB2312"/>
          <w:kern w:val="0"/>
          <w:sz w:val="27"/>
          <w:szCs w:val="27"/>
        </w:rPr>
        <w:t>：</w:t>
      </w:r>
      <w:r w:rsidR="001B5058" w:rsidRPr="001B5058">
        <w:rPr>
          <w:rFonts w:eastAsia="仿宋_GB2312" w:hint="eastAsia"/>
          <w:kern w:val="0"/>
          <w:sz w:val="27"/>
          <w:szCs w:val="27"/>
        </w:rPr>
        <w:t>年度案件受理数量上下年差异较大，无规律变化</w:t>
      </w:r>
      <w:r w:rsidRPr="001B5058">
        <w:rPr>
          <w:rFonts w:eastAsia="仿宋_GB2312"/>
          <w:kern w:val="0"/>
          <w:sz w:val="27"/>
          <w:szCs w:val="27"/>
        </w:rPr>
        <w:t>。下一步改进措施：</w:t>
      </w:r>
      <w:r w:rsidR="001B5058" w:rsidRPr="001B5058">
        <w:rPr>
          <w:rFonts w:eastAsia="仿宋_GB2312" w:hint="eastAsia"/>
          <w:kern w:val="0"/>
          <w:sz w:val="27"/>
          <w:szCs w:val="27"/>
        </w:rPr>
        <w:t>继续细化案件受理判定标准，综合考虑社会综治水平，确保目标值准确性</w:t>
      </w:r>
      <w:r w:rsidRPr="001B5058">
        <w:rPr>
          <w:rFonts w:eastAsia="仿宋_GB2312"/>
          <w:kern w:val="0"/>
          <w:sz w:val="27"/>
          <w:szCs w:val="27"/>
        </w:rPr>
        <w:t>。</w:t>
      </w:r>
    </w:p>
    <w:p w:rsidR="00E416DA" w:rsidRPr="00E416DA" w:rsidRDefault="00E416DA" w:rsidP="00E416DA">
      <w:pPr>
        <w:widowControl/>
        <w:spacing w:before="240" w:after="240"/>
        <w:jc w:val="center"/>
        <w:rPr>
          <w:rFonts w:eastAsia="仿宋_GB2312"/>
          <w:b/>
          <w:kern w:val="0"/>
          <w:sz w:val="36"/>
          <w:szCs w:val="36"/>
        </w:rPr>
      </w:pPr>
      <w:r>
        <w:rPr>
          <w:rFonts w:eastAsia="仿宋_GB2312" w:hint="eastAsia"/>
          <w:b/>
          <w:kern w:val="0"/>
          <w:sz w:val="36"/>
          <w:szCs w:val="36"/>
        </w:rPr>
        <w:t>办案（业务）经费</w:t>
      </w:r>
      <w:r w:rsidRPr="00E416DA">
        <w:rPr>
          <w:rFonts w:eastAsia="仿宋_GB2312" w:hint="eastAsia"/>
          <w:b/>
          <w:kern w:val="0"/>
          <w:sz w:val="36"/>
          <w:szCs w:val="36"/>
        </w:rPr>
        <w:t>项目支出绩效自评表</w:t>
      </w:r>
    </w:p>
    <w:p w:rsidR="0095655F" w:rsidRPr="00E416DA" w:rsidRDefault="00E416DA" w:rsidP="00E416DA">
      <w:pPr>
        <w:widowControl/>
        <w:spacing w:before="240" w:after="240"/>
        <w:jc w:val="center"/>
        <w:rPr>
          <w:rFonts w:eastAsia="仿宋_GB2312"/>
          <w:b/>
          <w:kern w:val="0"/>
          <w:sz w:val="36"/>
          <w:szCs w:val="36"/>
        </w:rPr>
      </w:pPr>
      <w:r w:rsidRPr="00E416DA">
        <w:rPr>
          <w:rFonts w:eastAsia="仿宋_GB2312" w:hint="eastAsia"/>
          <w:b/>
          <w:kern w:val="0"/>
          <w:sz w:val="36"/>
          <w:szCs w:val="36"/>
        </w:rPr>
        <w:t>(2024</w:t>
      </w:r>
      <w:r w:rsidRPr="00E416DA">
        <w:rPr>
          <w:rFonts w:eastAsia="仿宋_GB2312" w:hint="eastAsia"/>
          <w:b/>
          <w:kern w:val="0"/>
          <w:sz w:val="36"/>
          <w:szCs w:val="36"/>
        </w:rPr>
        <w:t>年度）</w:t>
      </w:r>
    </w:p>
    <w:tbl>
      <w:tblPr>
        <w:tblW w:w="9980" w:type="dxa"/>
        <w:tblInd w:w="93" w:type="dxa"/>
        <w:tblLook w:val="04A0"/>
      </w:tblPr>
      <w:tblGrid>
        <w:gridCol w:w="557"/>
        <w:gridCol w:w="518"/>
        <w:gridCol w:w="916"/>
        <w:gridCol w:w="997"/>
        <w:gridCol w:w="894"/>
        <w:gridCol w:w="894"/>
        <w:gridCol w:w="897"/>
        <w:gridCol w:w="936"/>
        <w:gridCol w:w="820"/>
        <w:gridCol w:w="816"/>
        <w:gridCol w:w="815"/>
        <w:gridCol w:w="920"/>
      </w:tblGrid>
      <w:tr w:rsidR="00E416DA" w:rsidRPr="00E416DA" w:rsidTr="00E416DA">
        <w:trPr>
          <w:trHeight w:val="379"/>
        </w:trPr>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right"/>
              <w:rPr>
                <w:rFonts w:ascii="宋体" w:hAnsi="宋体" w:cs="宋体"/>
                <w:color w:val="000000"/>
                <w:kern w:val="0"/>
                <w:sz w:val="18"/>
                <w:szCs w:val="18"/>
              </w:rPr>
            </w:pPr>
            <w:r w:rsidRPr="00E416DA">
              <w:rPr>
                <w:rFonts w:ascii="宋体" w:hAnsi="宋体" w:cs="宋体" w:hint="eastAsia"/>
                <w:color w:val="000000"/>
                <w:kern w:val="0"/>
                <w:sz w:val="18"/>
                <w:szCs w:val="18"/>
              </w:rPr>
              <w:t>项目名称</w:t>
            </w:r>
          </w:p>
        </w:tc>
        <w:tc>
          <w:tcPr>
            <w:tcW w:w="8900" w:type="dxa"/>
            <w:gridSpan w:val="10"/>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办案（业务）经费</w:t>
            </w:r>
          </w:p>
        </w:tc>
      </w:tr>
      <w:tr w:rsidR="00E416DA" w:rsidRPr="00E416DA" w:rsidTr="00E416DA">
        <w:trPr>
          <w:trHeight w:val="379"/>
        </w:trPr>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right"/>
              <w:rPr>
                <w:rFonts w:ascii="宋体" w:hAnsi="宋体" w:cs="宋体"/>
                <w:color w:val="000000"/>
                <w:kern w:val="0"/>
                <w:sz w:val="18"/>
                <w:szCs w:val="18"/>
              </w:rPr>
            </w:pPr>
            <w:r w:rsidRPr="00E416DA">
              <w:rPr>
                <w:rFonts w:ascii="宋体" w:hAnsi="宋体" w:cs="宋体" w:hint="eastAsia"/>
                <w:color w:val="000000"/>
                <w:kern w:val="0"/>
                <w:sz w:val="18"/>
                <w:szCs w:val="18"/>
              </w:rPr>
              <w:t>主管部门</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内蒙古自治区通辽市人民检察院部门</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right"/>
              <w:rPr>
                <w:rFonts w:ascii="宋体" w:hAnsi="宋体" w:cs="宋体"/>
                <w:color w:val="000000"/>
                <w:kern w:val="0"/>
                <w:sz w:val="18"/>
                <w:szCs w:val="18"/>
              </w:rPr>
            </w:pPr>
            <w:r w:rsidRPr="00E416DA">
              <w:rPr>
                <w:rFonts w:ascii="宋体" w:hAnsi="宋体" w:cs="宋体" w:hint="eastAsia"/>
                <w:color w:val="000000"/>
                <w:kern w:val="0"/>
                <w:sz w:val="18"/>
                <w:szCs w:val="18"/>
              </w:rPr>
              <w:t>实施单位</w:t>
            </w:r>
          </w:p>
        </w:tc>
        <w:tc>
          <w:tcPr>
            <w:tcW w:w="3380" w:type="dxa"/>
            <w:gridSpan w:val="4"/>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内蒙古自治区通辽市人民检察院</w:t>
            </w:r>
          </w:p>
        </w:tc>
      </w:tr>
      <w:tr w:rsidR="00E416DA" w:rsidRPr="00E416DA" w:rsidTr="00E416DA">
        <w:trPr>
          <w:trHeight w:val="379"/>
        </w:trPr>
        <w:tc>
          <w:tcPr>
            <w:tcW w:w="10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项目资金</w:t>
            </w:r>
            <w:r w:rsidRPr="00E416DA">
              <w:rPr>
                <w:rFonts w:ascii="宋体" w:hAnsi="宋体" w:cs="宋体" w:hint="eastAsia"/>
                <w:color w:val="000000"/>
                <w:kern w:val="0"/>
                <w:sz w:val="18"/>
                <w:szCs w:val="18"/>
              </w:rPr>
              <w:br/>
              <w:t>（万元）</w:t>
            </w: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年初预算数</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全年预算数</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全年执行数</w:t>
            </w:r>
          </w:p>
        </w:tc>
        <w:tc>
          <w:tcPr>
            <w:tcW w:w="8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分值</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执行率（%）</w:t>
            </w: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得分</w:t>
            </w:r>
          </w:p>
        </w:tc>
      </w:tr>
      <w:tr w:rsidR="00E416DA" w:rsidRPr="00E416DA" w:rsidTr="00E416DA">
        <w:trPr>
          <w:trHeight w:val="510"/>
        </w:trPr>
        <w:tc>
          <w:tcPr>
            <w:tcW w:w="108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年度资金总额</w:t>
            </w:r>
          </w:p>
        </w:tc>
        <w:tc>
          <w:tcPr>
            <w:tcW w:w="10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815.37</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815.37</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815.37</w:t>
            </w:r>
          </w:p>
        </w:tc>
        <w:tc>
          <w:tcPr>
            <w:tcW w:w="8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r>
      <w:tr w:rsidR="00E416DA" w:rsidRPr="00E416DA" w:rsidTr="00E416DA">
        <w:trPr>
          <w:trHeight w:val="585"/>
        </w:trPr>
        <w:tc>
          <w:tcPr>
            <w:tcW w:w="108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其中：财政拨款</w:t>
            </w:r>
          </w:p>
        </w:tc>
        <w:tc>
          <w:tcPr>
            <w:tcW w:w="10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815.37</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815.37</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815.37</w:t>
            </w:r>
          </w:p>
        </w:tc>
        <w:tc>
          <w:tcPr>
            <w:tcW w:w="82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92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r>
      <w:tr w:rsidR="00E416DA" w:rsidRPr="00E416DA" w:rsidTr="00E416DA">
        <w:trPr>
          <w:trHeight w:val="379"/>
        </w:trPr>
        <w:tc>
          <w:tcPr>
            <w:tcW w:w="108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上年结转资金</w:t>
            </w:r>
          </w:p>
        </w:tc>
        <w:tc>
          <w:tcPr>
            <w:tcW w:w="10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92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r>
      <w:tr w:rsidR="00E416DA" w:rsidRPr="00E416DA" w:rsidTr="00E416DA">
        <w:trPr>
          <w:trHeight w:val="379"/>
        </w:trPr>
        <w:tc>
          <w:tcPr>
            <w:tcW w:w="108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其他资金</w:t>
            </w:r>
          </w:p>
        </w:tc>
        <w:tc>
          <w:tcPr>
            <w:tcW w:w="10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92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r>
      <w:tr w:rsidR="00E416DA" w:rsidRPr="00E416DA" w:rsidTr="00E416DA">
        <w:trPr>
          <w:trHeight w:val="379"/>
        </w:trPr>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年度总体目标</w:t>
            </w: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预期目标</w:t>
            </w:r>
          </w:p>
        </w:tc>
        <w:tc>
          <w:tcPr>
            <w:tcW w:w="4280" w:type="dxa"/>
            <w:gridSpan w:val="5"/>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实际完成情况</w:t>
            </w:r>
          </w:p>
        </w:tc>
      </w:tr>
      <w:tr w:rsidR="00E416DA" w:rsidRPr="00E416DA" w:rsidTr="00E416DA">
        <w:trPr>
          <w:trHeight w:val="1122"/>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正常行使检察权利提供经费保障和物质保障，从而提升检察工作效率，充分展现司法公正性和为民行，取得积极的社会认可。</w:t>
            </w:r>
          </w:p>
        </w:tc>
        <w:tc>
          <w:tcPr>
            <w:tcW w:w="4280" w:type="dxa"/>
            <w:gridSpan w:val="5"/>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 xml:space="preserve"> 正常行使检察权利提供经费保障和物质保障，从而提升检察工作效率，充分展现司法公正性和为民行，取得积极的社会认可。</w:t>
            </w:r>
          </w:p>
        </w:tc>
      </w:tr>
      <w:tr w:rsidR="00E416DA" w:rsidRPr="00E416DA" w:rsidTr="00E416DA">
        <w:trPr>
          <w:trHeight w:val="7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绩效指标</w:t>
            </w:r>
          </w:p>
        </w:tc>
        <w:tc>
          <w:tcPr>
            <w:tcW w:w="5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一级指标</w:t>
            </w: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二级指标</w:t>
            </w:r>
          </w:p>
        </w:tc>
        <w:tc>
          <w:tcPr>
            <w:tcW w:w="10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三级指标</w:t>
            </w:r>
          </w:p>
        </w:tc>
        <w:tc>
          <w:tcPr>
            <w:tcW w:w="9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指标性质</w:t>
            </w:r>
          </w:p>
        </w:tc>
        <w:tc>
          <w:tcPr>
            <w:tcW w:w="9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指标方向</w:t>
            </w:r>
          </w:p>
        </w:tc>
        <w:tc>
          <w:tcPr>
            <w:tcW w:w="9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年度指标值</w:t>
            </w:r>
          </w:p>
        </w:tc>
        <w:tc>
          <w:tcPr>
            <w:tcW w:w="9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实际完成值</w:t>
            </w:r>
          </w:p>
        </w:tc>
        <w:tc>
          <w:tcPr>
            <w:tcW w:w="8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计量单位</w:t>
            </w:r>
          </w:p>
        </w:tc>
        <w:tc>
          <w:tcPr>
            <w:tcW w:w="8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分值</w:t>
            </w:r>
          </w:p>
        </w:tc>
        <w:tc>
          <w:tcPr>
            <w:tcW w:w="8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得分</w:t>
            </w:r>
          </w:p>
        </w:tc>
        <w:tc>
          <w:tcPr>
            <w:tcW w:w="92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偏差原因分析及改进措施</w:t>
            </w:r>
          </w:p>
        </w:tc>
      </w:tr>
      <w:tr w:rsidR="00E416DA" w:rsidRPr="00E416DA" w:rsidTr="00E416DA">
        <w:trPr>
          <w:trHeight w:val="495"/>
        </w:trPr>
        <w:tc>
          <w:tcPr>
            <w:tcW w:w="560" w:type="dxa"/>
            <w:vMerge w:val="restart"/>
            <w:tcBorders>
              <w:top w:val="nil"/>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绩效指标</w:t>
            </w:r>
          </w:p>
        </w:tc>
        <w:tc>
          <w:tcPr>
            <w:tcW w:w="520" w:type="dxa"/>
            <w:vMerge w:val="restart"/>
            <w:tcBorders>
              <w:top w:val="nil"/>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产出指标</w:t>
            </w:r>
          </w:p>
        </w:tc>
        <w:tc>
          <w:tcPr>
            <w:tcW w:w="920" w:type="dxa"/>
            <w:vMerge w:val="restart"/>
            <w:tcBorders>
              <w:top w:val="nil"/>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数量指标</w:t>
            </w:r>
          </w:p>
        </w:tc>
        <w:tc>
          <w:tcPr>
            <w:tcW w:w="10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培训班次</w:t>
            </w:r>
          </w:p>
        </w:tc>
        <w:tc>
          <w:tcPr>
            <w:tcW w:w="9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9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26.00</w:t>
            </w:r>
          </w:p>
        </w:tc>
        <w:tc>
          <w:tcPr>
            <w:tcW w:w="82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次</w:t>
            </w:r>
          </w:p>
        </w:tc>
        <w:tc>
          <w:tcPr>
            <w:tcW w:w="82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司法救助案件数</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134.00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件</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物业管理面积</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17000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17739.00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平米</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案件受理数量</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2613.00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件</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公务用车运行数量</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18.00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台</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质量指标</w:t>
            </w: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维修验收合格率</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案件结案率</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98.00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公务用车上保险比率</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培训合格率</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司法救助案件救助率</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时效指标</w:t>
            </w: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维修设备响应时长</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24</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24.00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小时</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每期培训时长</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7.00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天</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成本指标</w:t>
            </w: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司法救助案件总救助金额</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200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107.00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两房维修成本</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160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52.55</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物业管理费总成本</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140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140.00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办案成本总</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306</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1185.00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公务用车全年运行总成本</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54</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54.00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培训费支出总成本</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40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31.52</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效益指标</w:t>
            </w: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社会效益指标</w:t>
            </w: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检察机关执法公信力</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定性</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提升</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提升</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被害人因案致贫因案返贫情况</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定性</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助力摆脱生活困难</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可持续影响指标</w:t>
            </w: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社会主义法治建设</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定性</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加强</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加强</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满意度指标</w:t>
            </w: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服务对象满意度指标</w:t>
            </w: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被救助人满意度</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96.00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560" w:type="dxa"/>
            <w:vMerge/>
            <w:tcBorders>
              <w:top w:val="nil"/>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920" w:type="dxa"/>
            <w:vMerge/>
            <w:tcBorders>
              <w:top w:val="single" w:sz="4" w:space="0" w:color="auto"/>
              <w:left w:val="single" w:sz="4" w:space="0" w:color="auto"/>
              <w:bottom w:val="nil"/>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办案干警满意度</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9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8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92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E416DA">
        <w:trPr>
          <w:trHeight w:val="495"/>
        </w:trPr>
        <w:tc>
          <w:tcPr>
            <w:tcW w:w="74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总分</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98</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bl>
    <w:p w:rsidR="0095655F" w:rsidRDefault="0095655F">
      <w:pPr>
        <w:widowControl/>
        <w:spacing w:before="240" w:after="240"/>
        <w:rPr>
          <w:rFonts w:eastAsia="仿宋_GB2312"/>
          <w:kern w:val="0"/>
          <w:sz w:val="27"/>
          <w:szCs w:val="27"/>
        </w:rPr>
      </w:pPr>
    </w:p>
    <w:p w:rsidR="0095655F" w:rsidRDefault="00774AD2" w:rsidP="0095655F">
      <w:pPr>
        <w:widowControl/>
        <w:spacing w:before="240" w:after="240"/>
        <w:rPr>
          <w:rFonts w:eastAsia="仿宋_GB2312"/>
          <w:kern w:val="0"/>
          <w:sz w:val="27"/>
          <w:szCs w:val="27"/>
        </w:rPr>
      </w:pPr>
      <w:r w:rsidRPr="00FE769D">
        <w:rPr>
          <w:color w:val="000000"/>
          <w:kern w:val="0"/>
          <w:sz w:val="27"/>
          <w:szCs w:val="27"/>
        </w:rPr>
        <w:t> </w:t>
      </w:r>
      <w:r w:rsidRPr="00FE769D">
        <w:rPr>
          <w:rFonts w:eastAsia="仿宋_GB2312"/>
          <w:color w:val="000000"/>
          <w:kern w:val="0"/>
          <w:sz w:val="27"/>
          <w:szCs w:val="27"/>
        </w:rPr>
        <w:t xml:space="preserve"> </w:t>
      </w:r>
      <w:r w:rsidRPr="00FE769D">
        <w:rPr>
          <w:color w:val="000000"/>
          <w:kern w:val="0"/>
          <w:sz w:val="27"/>
          <w:szCs w:val="27"/>
        </w:rPr>
        <w:t>  </w:t>
      </w:r>
      <w:r w:rsidRPr="00FE769D">
        <w:rPr>
          <w:rFonts w:eastAsia="times_new_roman"/>
          <w:color w:val="000000"/>
          <w:kern w:val="0"/>
          <w:sz w:val="27"/>
          <w:szCs w:val="27"/>
        </w:rPr>
        <w:t>2.</w:t>
      </w:r>
      <w:r w:rsidR="001B5058" w:rsidRPr="001B5058">
        <w:rPr>
          <w:rFonts w:eastAsia="仿宋_GB2312"/>
          <w:color w:val="000000"/>
          <w:kern w:val="0"/>
          <w:sz w:val="27"/>
          <w:szCs w:val="27"/>
        </w:rPr>
        <w:t xml:space="preserve"> </w:t>
      </w:r>
      <w:r w:rsidR="001B5058" w:rsidRPr="00FE769D">
        <w:rPr>
          <w:rFonts w:eastAsia="仿宋_GB2312"/>
          <w:color w:val="000000"/>
          <w:kern w:val="0"/>
          <w:sz w:val="27"/>
          <w:szCs w:val="27"/>
        </w:rPr>
        <w:t>业务装备经费</w:t>
      </w:r>
      <w:r w:rsidRPr="00FE769D">
        <w:rPr>
          <w:rFonts w:eastAsia="仿宋_GB2312"/>
          <w:color w:val="000000"/>
          <w:kern w:val="0"/>
          <w:sz w:val="27"/>
          <w:szCs w:val="27"/>
        </w:rPr>
        <w:t>项目自评综述：</w:t>
      </w:r>
      <w:r w:rsidR="0095655F" w:rsidRPr="00FE769D">
        <w:rPr>
          <w:rFonts w:eastAsia="仿宋_GB2312"/>
          <w:color w:val="000000"/>
          <w:kern w:val="0"/>
          <w:sz w:val="27"/>
          <w:szCs w:val="27"/>
        </w:rPr>
        <w:t>根据年初设定的绩效目标，项目自评得分</w:t>
      </w:r>
      <w:r w:rsidR="0095655F">
        <w:rPr>
          <w:rFonts w:eastAsiaTheme="minorEastAsia" w:hint="eastAsia"/>
          <w:color w:val="000000"/>
          <w:kern w:val="0"/>
          <w:sz w:val="27"/>
          <w:szCs w:val="27"/>
          <w:u w:val="single" w:color="000000"/>
        </w:rPr>
        <w:t>9</w:t>
      </w:r>
      <w:r w:rsidR="00E416DA">
        <w:rPr>
          <w:rFonts w:eastAsiaTheme="minorEastAsia" w:hint="eastAsia"/>
          <w:color w:val="000000"/>
          <w:kern w:val="0"/>
          <w:sz w:val="27"/>
          <w:szCs w:val="27"/>
          <w:u w:val="single" w:color="000000"/>
        </w:rPr>
        <w:t>3.83</w:t>
      </w:r>
      <w:r w:rsidR="0095655F" w:rsidRPr="00FE769D">
        <w:rPr>
          <w:rFonts w:eastAsia="仿宋_GB2312"/>
          <w:color w:val="000000"/>
          <w:kern w:val="0"/>
          <w:sz w:val="27"/>
          <w:szCs w:val="27"/>
        </w:rPr>
        <w:t>分。全年预算数为</w:t>
      </w:r>
      <w:r w:rsidR="00E416DA">
        <w:rPr>
          <w:rFonts w:eastAsiaTheme="minorEastAsia" w:hint="eastAsia"/>
          <w:color w:val="000000"/>
          <w:kern w:val="0"/>
          <w:sz w:val="27"/>
          <w:szCs w:val="27"/>
          <w:u w:val="single" w:color="000000"/>
        </w:rPr>
        <w:t>332.40</w:t>
      </w:r>
      <w:r w:rsidR="0095655F" w:rsidRPr="00FE769D">
        <w:rPr>
          <w:rFonts w:eastAsia="仿宋_GB2312"/>
          <w:color w:val="000000"/>
          <w:kern w:val="0"/>
          <w:sz w:val="27"/>
          <w:szCs w:val="27"/>
        </w:rPr>
        <w:t>万元，执行数为</w:t>
      </w:r>
      <w:r w:rsidR="00E416DA">
        <w:rPr>
          <w:rFonts w:eastAsiaTheme="minorEastAsia" w:hint="eastAsia"/>
          <w:color w:val="000000"/>
          <w:kern w:val="0"/>
          <w:sz w:val="27"/>
          <w:szCs w:val="27"/>
          <w:u w:val="single" w:color="000000"/>
        </w:rPr>
        <w:t>332.40</w:t>
      </w:r>
      <w:r w:rsidR="0095655F" w:rsidRPr="00FE769D">
        <w:rPr>
          <w:rFonts w:eastAsia="仿宋_GB2312"/>
          <w:color w:val="000000"/>
          <w:kern w:val="0"/>
          <w:sz w:val="27"/>
          <w:szCs w:val="27"/>
        </w:rPr>
        <w:t>万元，完成预算的</w:t>
      </w:r>
      <w:r w:rsidR="0095655F">
        <w:rPr>
          <w:rFonts w:eastAsiaTheme="minorEastAsia" w:hint="eastAsia"/>
          <w:color w:val="000000"/>
          <w:kern w:val="0"/>
          <w:sz w:val="27"/>
          <w:szCs w:val="27"/>
          <w:u w:val="single" w:color="000000"/>
        </w:rPr>
        <w:t>100</w:t>
      </w:r>
      <w:r w:rsidR="0095655F" w:rsidRPr="00FE769D">
        <w:rPr>
          <w:rFonts w:eastAsia="仿宋_GB2312"/>
          <w:color w:val="000000"/>
          <w:kern w:val="0"/>
          <w:sz w:val="27"/>
          <w:szCs w:val="27"/>
        </w:rPr>
        <w:t>%</w:t>
      </w:r>
      <w:r w:rsidR="0095655F" w:rsidRPr="00FE769D">
        <w:rPr>
          <w:rFonts w:eastAsia="仿宋_GB2312"/>
          <w:color w:val="000000"/>
          <w:kern w:val="0"/>
          <w:sz w:val="27"/>
          <w:szCs w:val="27"/>
        </w:rPr>
        <w:t>。项目绩效目标完成情况：</w:t>
      </w:r>
      <w:r w:rsidR="00E416DA" w:rsidRPr="00E416DA">
        <w:rPr>
          <w:rFonts w:eastAsia="仿宋_GB2312" w:hint="eastAsia"/>
          <w:color w:val="000000"/>
          <w:kern w:val="0"/>
          <w:sz w:val="27"/>
          <w:szCs w:val="27"/>
        </w:rPr>
        <w:t>本年度共采购国产化台式电脑</w:t>
      </w:r>
      <w:r w:rsidR="00E416DA" w:rsidRPr="00E416DA">
        <w:rPr>
          <w:rFonts w:eastAsia="仿宋_GB2312" w:hint="eastAsia"/>
          <w:color w:val="000000"/>
          <w:kern w:val="0"/>
          <w:sz w:val="27"/>
          <w:szCs w:val="27"/>
        </w:rPr>
        <w:t>29</w:t>
      </w:r>
      <w:r w:rsidR="00E416DA" w:rsidRPr="00E416DA">
        <w:rPr>
          <w:rFonts w:eastAsia="仿宋_GB2312" w:hint="eastAsia"/>
          <w:color w:val="000000"/>
          <w:kern w:val="0"/>
          <w:sz w:val="27"/>
          <w:szCs w:val="27"/>
        </w:rPr>
        <w:t>台，执法执勤用车</w:t>
      </w:r>
      <w:r w:rsidR="00E416DA" w:rsidRPr="00E416DA">
        <w:rPr>
          <w:rFonts w:eastAsia="仿宋_GB2312" w:hint="eastAsia"/>
          <w:color w:val="000000"/>
          <w:kern w:val="0"/>
          <w:sz w:val="27"/>
          <w:szCs w:val="27"/>
        </w:rPr>
        <w:t>0</w:t>
      </w:r>
      <w:r w:rsidR="00E416DA" w:rsidRPr="00E416DA">
        <w:rPr>
          <w:rFonts w:eastAsia="仿宋_GB2312" w:hint="eastAsia"/>
          <w:color w:val="000000"/>
          <w:kern w:val="0"/>
          <w:sz w:val="27"/>
          <w:szCs w:val="27"/>
        </w:rPr>
        <w:t>台，保密设备</w:t>
      </w:r>
      <w:r w:rsidR="00E416DA" w:rsidRPr="00E416DA">
        <w:rPr>
          <w:rFonts w:eastAsia="仿宋_GB2312" w:hint="eastAsia"/>
          <w:color w:val="000000"/>
          <w:kern w:val="0"/>
          <w:sz w:val="27"/>
          <w:szCs w:val="27"/>
        </w:rPr>
        <w:t>2</w:t>
      </w:r>
      <w:r w:rsidR="00E416DA" w:rsidRPr="00E416DA">
        <w:rPr>
          <w:rFonts w:eastAsia="仿宋_GB2312" w:hint="eastAsia"/>
          <w:color w:val="000000"/>
          <w:kern w:val="0"/>
          <w:sz w:val="27"/>
          <w:szCs w:val="27"/>
        </w:rPr>
        <w:t>件套，其他办公办案设备</w:t>
      </w:r>
      <w:r w:rsidR="00E416DA" w:rsidRPr="00E416DA">
        <w:rPr>
          <w:rFonts w:eastAsia="仿宋_GB2312" w:hint="eastAsia"/>
          <w:color w:val="000000"/>
          <w:kern w:val="0"/>
          <w:sz w:val="27"/>
          <w:szCs w:val="27"/>
        </w:rPr>
        <w:t>389</w:t>
      </w:r>
      <w:r w:rsidR="00E416DA" w:rsidRPr="00E416DA">
        <w:rPr>
          <w:rFonts w:eastAsia="仿宋_GB2312" w:hint="eastAsia"/>
          <w:color w:val="000000"/>
          <w:kern w:val="0"/>
          <w:sz w:val="27"/>
          <w:szCs w:val="27"/>
        </w:rPr>
        <w:t>件套。采购合格率</w:t>
      </w:r>
      <w:r w:rsidR="00E416DA" w:rsidRPr="00E416DA">
        <w:rPr>
          <w:rFonts w:eastAsia="仿宋_GB2312" w:hint="eastAsia"/>
          <w:color w:val="000000"/>
          <w:kern w:val="0"/>
          <w:sz w:val="27"/>
          <w:szCs w:val="27"/>
        </w:rPr>
        <w:t>100%</w:t>
      </w:r>
      <w:r w:rsidR="00E416DA" w:rsidRPr="00E416DA">
        <w:rPr>
          <w:rFonts w:eastAsia="仿宋_GB2312" w:hint="eastAsia"/>
          <w:color w:val="000000"/>
          <w:kern w:val="0"/>
          <w:sz w:val="27"/>
          <w:szCs w:val="27"/>
        </w:rPr>
        <w:t>。为促进全区法治化营商环境，政府采购项目中预留中小企业份额达</w:t>
      </w:r>
      <w:r w:rsidR="00E416DA" w:rsidRPr="00E416DA">
        <w:rPr>
          <w:rFonts w:eastAsia="仿宋_GB2312" w:hint="eastAsia"/>
          <w:color w:val="000000"/>
          <w:kern w:val="0"/>
          <w:sz w:val="27"/>
          <w:szCs w:val="27"/>
        </w:rPr>
        <w:t>40%</w:t>
      </w:r>
      <w:r w:rsidR="0095655F" w:rsidRPr="00FE769D">
        <w:rPr>
          <w:rFonts w:eastAsia="仿宋_GB2312"/>
          <w:color w:val="000000"/>
          <w:kern w:val="0"/>
          <w:sz w:val="27"/>
          <w:szCs w:val="27"/>
        </w:rPr>
        <w:t>。发现的主要问题及原因</w:t>
      </w:r>
      <w:r w:rsidR="0095655F" w:rsidRPr="001B5058">
        <w:rPr>
          <w:rFonts w:eastAsia="仿宋_GB2312"/>
          <w:kern w:val="0"/>
          <w:sz w:val="27"/>
          <w:szCs w:val="27"/>
        </w:rPr>
        <w:t>：</w:t>
      </w:r>
      <w:r w:rsidR="00E416DA">
        <w:rPr>
          <w:rFonts w:eastAsia="仿宋_GB2312" w:hint="eastAsia"/>
          <w:kern w:val="0"/>
          <w:sz w:val="27"/>
          <w:szCs w:val="27"/>
        </w:rPr>
        <w:t>由于</w:t>
      </w:r>
      <w:r w:rsidR="00DC1731">
        <w:rPr>
          <w:rFonts w:eastAsia="仿宋_GB2312" w:hint="eastAsia"/>
          <w:kern w:val="0"/>
          <w:sz w:val="27"/>
          <w:szCs w:val="27"/>
        </w:rPr>
        <w:t>追加资金未能同时调整目标值</w:t>
      </w:r>
      <w:r w:rsidR="0095655F" w:rsidRPr="001B5058">
        <w:rPr>
          <w:rFonts w:eastAsia="仿宋_GB2312"/>
          <w:kern w:val="0"/>
          <w:sz w:val="27"/>
          <w:szCs w:val="27"/>
        </w:rPr>
        <w:t>。下一步改进措施：</w:t>
      </w:r>
      <w:r w:rsidR="00DC1731">
        <w:rPr>
          <w:rFonts w:eastAsia="仿宋_GB2312" w:hint="eastAsia"/>
          <w:kern w:val="0"/>
          <w:sz w:val="27"/>
          <w:szCs w:val="27"/>
        </w:rPr>
        <w:t>项目成本变化时同时调整绩效目标值</w:t>
      </w:r>
      <w:r w:rsidR="0095655F" w:rsidRPr="001B5058">
        <w:rPr>
          <w:rFonts w:eastAsia="仿宋_GB2312" w:hint="eastAsia"/>
          <w:kern w:val="0"/>
          <w:sz w:val="27"/>
          <w:szCs w:val="27"/>
        </w:rPr>
        <w:t>，确保目标值准确性</w:t>
      </w:r>
      <w:r w:rsidR="0095655F" w:rsidRPr="001B5058">
        <w:rPr>
          <w:rFonts w:eastAsia="仿宋_GB2312"/>
          <w:kern w:val="0"/>
          <w:sz w:val="27"/>
          <w:szCs w:val="27"/>
        </w:rPr>
        <w:t>。</w:t>
      </w:r>
    </w:p>
    <w:p w:rsidR="00DC1731" w:rsidRPr="00E416DA" w:rsidRDefault="00DC1731" w:rsidP="00DC1731">
      <w:pPr>
        <w:widowControl/>
        <w:spacing w:before="240" w:after="240"/>
        <w:jc w:val="center"/>
        <w:rPr>
          <w:rFonts w:eastAsia="仿宋_GB2312"/>
          <w:b/>
          <w:kern w:val="0"/>
          <w:sz w:val="36"/>
          <w:szCs w:val="36"/>
        </w:rPr>
      </w:pPr>
      <w:r>
        <w:rPr>
          <w:rFonts w:eastAsia="仿宋_GB2312" w:hint="eastAsia"/>
          <w:b/>
          <w:kern w:val="0"/>
          <w:sz w:val="36"/>
          <w:szCs w:val="36"/>
        </w:rPr>
        <w:t>业务装备经费</w:t>
      </w:r>
      <w:r w:rsidRPr="00E416DA">
        <w:rPr>
          <w:rFonts w:eastAsia="仿宋_GB2312" w:hint="eastAsia"/>
          <w:b/>
          <w:kern w:val="0"/>
          <w:sz w:val="36"/>
          <w:szCs w:val="36"/>
        </w:rPr>
        <w:t>项目支出绩效自评表</w:t>
      </w:r>
    </w:p>
    <w:p w:rsidR="00DC1731" w:rsidRPr="00E416DA" w:rsidRDefault="00DC1731" w:rsidP="00DC1731">
      <w:pPr>
        <w:widowControl/>
        <w:spacing w:before="240" w:after="240"/>
        <w:jc w:val="center"/>
        <w:rPr>
          <w:rFonts w:eastAsia="仿宋_GB2312"/>
          <w:b/>
          <w:kern w:val="0"/>
          <w:sz w:val="36"/>
          <w:szCs w:val="36"/>
        </w:rPr>
      </w:pPr>
      <w:r w:rsidRPr="00E416DA">
        <w:rPr>
          <w:rFonts w:eastAsia="仿宋_GB2312" w:hint="eastAsia"/>
          <w:b/>
          <w:kern w:val="0"/>
          <w:sz w:val="36"/>
          <w:szCs w:val="36"/>
        </w:rPr>
        <w:t>(2024</w:t>
      </w:r>
      <w:r w:rsidRPr="00E416DA">
        <w:rPr>
          <w:rFonts w:eastAsia="仿宋_GB2312" w:hint="eastAsia"/>
          <w:b/>
          <w:kern w:val="0"/>
          <w:sz w:val="36"/>
          <w:szCs w:val="36"/>
        </w:rPr>
        <w:t>年度）</w:t>
      </w:r>
    </w:p>
    <w:tbl>
      <w:tblPr>
        <w:tblW w:w="9440" w:type="dxa"/>
        <w:tblInd w:w="93" w:type="dxa"/>
        <w:tblLayout w:type="fixed"/>
        <w:tblLook w:val="04A0"/>
      </w:tblPr>
      <w:tblGrid>
        <w:gridCol w:w="620"/>
        <w:gridCol w:w="540"/>
        <w:gridCol w:w="800"/>
        <w:gridCol w:w="1080"/>
        <w:gridCol w:w="800"/>
        <w:gridCol w:w="800"/>
        <w:gridCol w:w="800"/>
        <w:gridCol w:w="800"/>
        <w:gridCol w:w="800"/>
        <w:gridCol w:w="630"/>
        <w:gridCol w:w="709"/>
        <w:gridCol w:w="261"/>
        <w:gridCol w:w="800"/>
      </w:tblGrid>
      <w:tr w:rsidR="00E416DA" w:rsidRPr="00E416DA" w:rsidTr="00DC1731">
        <w:trPr>
          <w:trHeight w:val="379"/>
        </w:trPr>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right"/>
              <w:rPr>
                <w:rFonts w:ascii="宋体" w:hAnsi="宋体" w:cs="宋体"/>
                <w:color w:val="000000"/>
                <w:kern w:val="0"/>
                <w:sz w:val="18"/>
                <w:szCs w:val="18"/>
              </w:rPr>
            </w:pPr>
            <w:r w:rsidRPr="00E416DA">
              <w:rPr>
                <w:rFonts w:ascii="宋体" w:hAnsi="宋体" w:cs="宋体" w:hint="eastAsia"/>
                <w:color w:val="000000"/>
                <w:kern w:val="0"/>
                <w:sz w:val="18"/>
                <w:szCs w:val="18"/>
              </w:rPr>
              <w:t>项目名称</w:t>
            </w:r>
          </w:p>
        </w:tc>
        <w:tc>
          <w:tcPr>
            <w:tcW w:w="8280" w:type="dxa"/>
            <w:gridSpan w:val="11"/>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业务装备经费</w:t>
            </w:r>
          </w:p>
        </w:tc>
      </w:tr>
      <w:tr w:rsidR="00E416DA" w:rsidRPr="00E416DA" w:rsidTr="00DC1731">
        <w:trPr>
          <w:trHeight w:val="379"/>
        </w:trPr>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right"/>
              <w:rPr>
                <w:rFonts w:ascii="宋体" w:hAnsi="宋体" w:cs="宋体"/>
                <w:color w:val="000000"/>
                <w:kern w:val="0"/>
                <w:sz w:val="18"/>
                <w:szCs w:val="18"/>
              </w:rPr>
            </w:pPr>
            <w:r w:rsidRPr="00E416DA">
              <w:rPr>
                <w:rFonts w:ascii="宋体" w:hAnsi="宋体" w:cs="宋体" w:hint="eastAsia"/>
                <w:color w:val="000000"/>
                <w:kern w:val="0"/>
                <w:sz w:val="18"/>
                <w:szCs w:val="18"/>
              </w:rPr>
              <w:t>主管部门</w:t>
            </w:r>
          </w:p>
        </w:tc>
        <w:tc>
          <w:tcPr>
            <w:tcW w:w="3480" w:type="dxa"/>
            <w:gridSpan w:val="4"/>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内蒙古自治区通辽市人民检察院部门</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right"/>
              <w:rPr>
                <w:rFonts w:ascii="宋体" w:hAnsi="宋体" w:cs="宋体"/>
                <w:color w:val="000000"/>
                <w:kern w:val="0"/>
                <w:sz w:val="18"/>
                <w:szCs w:val="18"/>
              </w:rPr>
            </w:pPr>
            <w:r w:rsidRPr="00E416DA">
              <w:rPr>
                <w:rFonts w:ascii="宋体" w:hAnsi="宋体" w:cs="宋体" w:hint="eastAsia"/>
                <w:color w:val="000000"/>
                <w:kern w:val="0"/>
                <w:sz w:val="18"/>
                <w:szCs w:val="18"/>
              </w:rPr>
              <w:t>实施单位</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内蒙古自治区通辽市人民检察院</w:t>
            </w:r>
          </w:p>
        </w:tc>
      </w:tr>
      <w:tr w:rsidR="00E416DA" w:rsidRPr="00E416DA" w:rsidTr="00DC1731">
        <w:trPr>
          <w:trHeight w:val="379"/>
        </w:trPr>
        <w:tc>
          <w:tcPr>
            <w:tcW w:w="11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项目资金</w:t>
            </w:r>
            <w:r w:rsidRPr="00E416DA">
              <w:rPr>
                <w:rFonts w:ascii="宋体" w:hAnsi="宋体" w:cs="宋体" w:hint="eastAsia"/>
                <w:color w:val="000000"/>
                <w:kern w:val="0"/>
                <w:sz w:val="18"/>
                <w:szCs w:val="18"/>
              </w:rPr>
              <w:br/>
              <w:t>（万元）</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年初预算数</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全年预算数</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全年执行数</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分值</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执行率（%）</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得分</w:t>
            </w:r>
          </w:p>
        </w:tc>
      </w:tr>
      <w:tr w:rsidR="00E416DA" w:rsidRPr="00E416DA" w:rsidTr="00DC1731">
        <w:trPr>
          <w:trHeight w:val="585"/>
        </w:trPr>
        <w:tc>
          <w:tcPr>
            <w:tcW w:w="116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332.4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332.4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332.4</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r>
      <w:tr w:rsidR="00E416DA" w:rsidRPr="00E416DA" w:rsidTr="00DC1731">
        <w:trPr>
          <w:trHeight w:val="810"/>
        </w:trPr>
        <w:tc>
          <w:tcPr>
            <w:tcW w:w="116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其中：财政拨款</w:t>
            </w:r>
          </w:p>
        </w:tc>
        <w:tc>
          <w:tcPr>
            <w:tcW w:w="108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332.4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332.4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332.4</w:t>
            </w:r>
          </w:p>
        </w:tc>
        <w:tc>
          <w:tcPr>
            <w:tcW w:w="80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80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r>
      <w:tr w:rsidR="00E416DA" w:rsidRPr="00E416DA" w:rsidTr="00DC1731">
        <w:trPr>
          <w:trHeight w:val="540"/>
        </w:trPr>
        <w:tc>
          <w:tcPr>
            <w:tcW w:w="116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r>
      <w:tr w:rsidR="00E416DA" w:rsidRPr="00E416DA" w:rsidTr="00DC1731">
        <w:trPr>
          <w:trHeight w:val="510"/>
        </w:trPr>
        <w:tc>
          <w:tcPr>
            <w:tcW w:w="1160" w:type="dxa"/>
            <w:gridSpan w:val="2"/>
            <w:vMerge/>
            <w:tcBorders>
              <w:top w:val="single" w:sz="4" w:space="0" w:color="auto"/>
              <w:left w:val="single" w:sz="4" w:space="0" w:color="auto"/>
              <w:bottom w:val="single" w:sz="4" w:space="0" w:color="000000"/>
              <w:right w:val="single" w:sz="4" w:space="0" w:color="000000"/>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nil"/>
              <w:left w:val="nil"/>
              <w:bottom w:val="single" w:sz="4" w:space="0" w:color="auto"/>
              <w:right w:val="single" w:sz="4" w:space="0" w:color="auto"/>
            </w:tcBorders>
            <w:shd w:val="clear" w:color="auto" w:fill="auto"/>
            <w:noWrap/>
            <w:vAlign w:val="center"/>
            <w:hideMark/>
          </w:tcPr>
          <w:p w:rsidR="00E416DA" w:rsidRPr="00E416DA" w:rsidRDefault="00E416DA" w:rsidP="00E416DA">
            <w:pPr>
              <w:widowControl/>
              <w:jc w:val="center"/>
              <w:rPr>
                <w:rFonts w:ascii="Arial" w:hAnsi="Arial" w:cs="Arial"/>
                <w:color w:val="222222"/>
                <w:kern w:val="0"/>
                <w:sz w:val="20"/>
                <w:szCs w:val="20"/>
              </w:rPr>
            </w:pPr>
            <w:r w:rsidRPr="00E416DA">
              <w:rPr>
                <w:rFonts w:ascii="Arial" w:hAnsi="Arial" w:cs="Arial"/>
                <w:color w:val="222222"/>
                <w:kern w:val="0"/>
                <w:sz w:val="20"/>
                <w:szCs w:val="20"/>
              </w:rPr>
              <w:t>——</w:t>
            </w:r>
          </w:p>
        </w:tc>
      </w:tr>
      <w:tr w:rsidR="00E416DA" w:rsidRPr="00E416DA" w:rsidTr="00DC1731">
        <w:trPr>
          <w:trHeight w:val="379"/>
        </w:trPr>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年度总体目</w:t>
            </w:r>
            <w:r w:rsidRPr="00E416DA">
              <w:rPr>
                <w:rFonts w:ascii="宋体" w:hAnsi="宋体" w:cs="宋体" w:hint="eastAsia"/>
                <w:color w:val="000000"/>
                <w:kern w:val="0"/>
                <w:sz w:val="18"/>
                <w:szCs w:val="18"/>
              </w:rPr>
              <w:lastRenderedPageBreak/>
              <w:t>标</w:t>
            </w:r>
          </w:p>
        </w:tc>
        <w:tc>
          <w:tcPr>
            <w:tcW w:w="4280" w:type="dxa"/>
            <w:gridSpan w:val="5"/>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lastRenderedPageBreak/>
              <w:t>预期目标</w:t>
            </w:r>
          </w:p>
        </w:tc>
        <w:tc>
          <w:tcPr>
            <w:tcW w:w="4000" w:type="dxa"/>
            <w:gridSpan w:val="6"/>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实际完成情况</w:t>
            </w:r>
          </w:p>
        </w:tc>
      </w:tr>
      <w:tr w:rsidR="00E416DA" w:rsidRPr="00E416DA" w:rsidTr="00DC1731">
        <w:trPr>
          <w:trHeight w:val="1230"/>
        </w:trPr>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4280" w:type="dxa"/>
            <w:gridSpan w:val="5"/>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1.按照自治区财政对行政单位配备标准的要求，对达到使用年限的部分设备进行更新。2.消除因老化造成的办案效率低下及安全风险。3全面推进档案信息化应用，逐步建立起全员档案信息数据库。</w:t>
            </w:r>
          </w:p>
        </w:tc>
        <w:tc>
          <w:tcPr>
            <w:tcW w:w="4000" w:type="dxa"/>
            <w:gridSpan w:val="6"/>
            <w:tcBorders>
              <w:top w:val="single" w:sz="4" w:space="0" w:color="auto"/>
              <w:left w:val="nil"/>
              <w:bottom w:val="single" w:sz="4" w:space="0" w:color="auto"/>
              <w:right w:val="single" w:sz="4" w:space="0" w:color="000000"/>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 xml:space="preserve"> 本年度共采购国产化台式电脑29台，执法执勤用车0台，保密设备2件套，其他办公办案设备389件套。采购合格率100%。为促进全区法治化营商环境，政府采购项目中预留中小企业份额达40%。</w:t>
            </w:r>
          </w:p>
        </w:tc>
      </w:tr>
      <w:tr w:rsidR="00E416DA" w:rsidRPr="00E416DA" w:rsidTr="00DC1731">
        <w:trPr>
          <w:trHeight w:val="5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lastRenderedPageBreak/>
              <w:t>绩效指标</w:t>
            </w:r>
          </w:p>
        </w:tc>
        <w:tc>
          <w:tcPr>
            <w:tcW w:w="54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一级指标</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二级指标</w:t>
            </w:r>
          </w:p>
        </w:tc>
        <w:tc>
          <w:tcPr>
            <w:tcW w:w="108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指标性质</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指标方向</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年度指标值</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实际完成值</w:t>
            </w:r>
          </w:p>
        </w:tc>
        <w:tc>
          <w:tcPr>
            <w:tcW w:w="80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计量单位</w:t>
            </w:r>
          </w:p>
        </w:tc>
        <w:tc>
          <w:tcPr>
            <w:tcW w:w="63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分值</w:t>
            </w:r>
          </w:p>
        </w:tc>
        <w:tc>
          <w:tcPr>
            <w:tcW w:w="709"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得分</w:t>
            </w:r>
          </w:p>
        </w:tc>
        <w:tc>
          <w:tcPr>
            <w:tcW w:w="1061" w:type="dxa"/>
            <w:gridSpan w:val="2"/>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偏差原因分析及改进措施</w:t>
            </w:r>
          </w:p>
        </w:tc>
      </w:tr>
      <w:tr w:rsidR="00E416DA" w:rsidRPr="00E416DA" w:rsidTr="00DC1731">
        <w:trPr>
          <w:trHeight w:val="840"/>
        </w:trPr>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绩效指标</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产出指标</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数量指标</w:t>
            </w:r>
          </w:p>
        </w:tc>
        <w:tc>
          <w:tcPr>
            <w:tcW w:w="108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采购国产化台式电脑设备数量</w:t>
            </w:r>
          </w:p>
        </w:tc>
        <w:tc>
          <w:tcPr>
            <w:tcW w:w="8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30</w:t>
            </w:r>
          </w:p>
        </w:tc>
        <w:tc>
          <w:tcPr>
            <w:tcW w:w="8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29.00</w:t>
            </w:r>
          </w:p>
        </w:tc>
        <w:tc>
          <w:tcPr>
            <w:tcW w:w="8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件</w:t>
            </w:r>
          </w:p>
        </w:tc>
        <w:tc>
          <w:tcPr>
            <w:tcW w:w="63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4.83</w:t>
            </w:r>
          </w:p>
        </w:tc>
        <w:tc>
          <w:tcPr>
            <w:tcW w:w="1061" w:type="dxa"/>
            <w:gridSpan w:val="2"/>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采购执法执勤用车数量</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辆</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采购保密设备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件</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质量指标</w:t>
            </w: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采购设备合格率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设备到位率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采购设备耐用性</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6</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6.00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年</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时效指标</w:t>
            </w: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设备采购及时率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单项政府采购项目采购时长</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个月</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货款支付进度及时率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95</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成本指标</w:t>
            </w: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执法执勤用车采购总成本</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2</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采购办公办案设备总成本</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308</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Pr>
                <w:rFonts w:ascii="宋体" w:hAnsi="宋体" w:cs="宋体" w:hint="eastAsia"/>
                <w:color w:val="000000"/>
                <w:kern w:val="0"/>
                <w:sz w:val="18"/>
                <w:szCs w:val="18"/>
              </w:rPr>
              <w:t>332.4</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DC1731" w:rsidRDefault="00DC1731" w:rsidP="00DC1731">
            <w:pPr>
              <w:widowControl/>
              <w:jc w:val="center"/>
              <w:rPr>
                <w:rFonts w:ascii="宋体" w:hAnsi="宋体" w:cs="宋体"/>
                <w:color w:val="000000"/>
                <w:kern w:val="0"/>
                <w:sz w:val="16"/>
                <w:szCs w:val="16"/>
              </w:rPr>
            </w:pPr>
            <w:r w:rsidRPr="00DC1731">
              <w:rPr>
                <w:rFonts w:eastAsia="仿宋_GB2312" w:hint="eastAsia"/>
                <w:kern w:val="0"/>
                <w:sz w:val="16"/>
                <w:szCs w:val="16"/>
              </w:rPr>
              <w:t>由于追加资金未能同时调整目标值</w:t>
            </w:r>
            <w:r w:rsidRPr="00DC1731">
              <w:rPr>
                <w:rFonts w:eastAsia="仿宋_GB2312"/>
                <w:kern w:val="0"/>
                <w:sz w:val="16"/>
                <w:szCs w:val="16"/>
              </w:rPr>
              <w:t>。改进措施：</w:t>
            </w:r>
            <w:r w:rsidRPr="00DC1731">
              <w:rPr>
                <w:rFonts w:eastAsia="仿宋_GB2312" w:hint="eastAsia"/>
                <w:kern w:val="0"/>
                <w:sz w:val="16"/>
                <w:szCs w:val="16"/>
              </w:rPr>
              <w:t>项目成</w:t>
            </w:r>
            <w:r w:rsidRPr="00DC1731">
              <w:rPr>
                <w:rFonts w:eastAsia="仿宋_GB2312" w:hint="eastAsia"/>
                <w:kern w:val="0"/>
                <w:sz w:val="16"/>
                <w:szCs w:val="16"/>
              </w:rPr>
              <w:lastRenderedPageBreak/>
              <w:t>本变化时同时调整绩效目标值，确保目标值准确性</w:t>
            </w:r>
            <w:r w:rsidRPr="00DC1731">
              <w:rPr>
                <w:rFonts w:eastAsia="仿宋_GB2312"/>
                <w:kern w:val="0"/>
                <w:sz w:val="16"/>
                <w:szCs w:val="16"/>
              </w:rPr>
              <w:t>。</w:t>
            </w:r>
            <w:r w:rsidR="00E416DA" w:rsidRPr="00DC1731">
              <w:rPr>
                <w:rFonts w:ascii="宋体" w:hAnsi="宋体" w:cs="宋体" w:hint="eastAsia"/>
                <w:color w:val="000000"/>
                <w:kern w:val="0"/>
                <w:sz w:val="16"/>
                <w:szCs w:val="16"/>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国产化台式电脑平均单件价格</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反向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小于等于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1.82</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万元</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5</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效益指标</w:t>
            </w:r>
          </w:p>
        </w:tc>
        <w:tc>
          <w:tcPr>
            <w:tcW w:w="800" w:type="dxa"/>
            <w:tcBorders>
              <w:top w:val="nil"/>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社会效益指标</w:t>
            </w: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检察办案效率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定性</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提升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提升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可持续影响指标</w:t>
            </w: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人民检察院装备建设规范化</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定性</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推进</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推进</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15</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620" w:type="dxa"/>
            <w:vMerge/>
            <w:tcBorders>
              <w:top w:val="nil"/>
              <w:left w:val="single" w:sz="4" w:space="0" w:color="auto"/>
              <w:bottom w:val="single" w:sz="4" w:space="0" w:color="000000"/>
              <w:right w:val="single" w:sz="4" w:space="0" w:color="auto"/>
            </w:tcBorders>
            <w:vAlign w:val="center"/>
            <w:hideMark/>
          </w:tcPr>
          <w:p w:rsidR="00E416DA" w:rsidRPr="00E416DA" w:rsidRDefault="00E416DA" w:rsidP="00E416DA">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left"/>
              <w:rPr>
                <w:rFonts w:ascii="宋体" w:hAnsi="宋体" w:cs="宋体"/>
                <w:color w:val="000000"/>
                <w:kern w:val="0"/>
                <w:sz w:val="18"/>
                <w:szCs w:val="18"/>
              </w:rPr>
            </w:pPr>
            <w:r w:rsidRPr="00E416DA">
              <w:rPr>
                <w:rFonts w:ascii="宋体" w:hAnsi="宋体" w:cs="宋体" w:hint="eastAsia"/>
                <w:color w:val="000000"/>
                <w:kern w:val="0"/>
                <w:sz w:val="18"/>
                <w:szCs w:val="18"/>
              </w:rPr>
              <w:t>满意度指标</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服务对象满意度指标</w:t>
            </w:r>
          </w:p>
        </w:tc>
        <w:tc>
          <w:tcPr>
            <w:tcW w:w="108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使用人员满意度</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正向</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大于等于</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100.00</w:t>
            </w:r>
          </w:p>
        </w:tc>
        <w:tc>
          <w:tcPr>
            <w:tcW w:w="80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w:t>
            </w:r>
          </w:p>
        </w:tc>
        <w:tc>
          <w:tcPr>
            <w:tcW w:w="630"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709" w:type="dxa"/>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w:t>
            </w:r>
          </w:p>
        </w:tc>
        <w:tc>
          <w:tcPr>
            <w:tcW w:w="1061" w:type="dxa"/>
            <w:gridSpan w:val="2"/>
            <w:tcBorders>
              <w:top w:val="single" w:sz="4" w:space="0" w:color="auto"/>
              <w:left w:val="nil"/>
              <w:bottom w:val="nil"/>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r w:rsidR="00E416DA" w:rsidRPr="00E416DA" w:rsidTr="00DC1731">
        <w:trPr>
          <w:trHeight w:val="840"/>
        </w:trPr>
        <w:tc>
          <w:tcPr>
            <w:tcW w:w="70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总分</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93.83</w:t>
            </w:r>
          </w:p>
        </w:tc>
        <w:tc>
          <w:tcPr>
            <w:tcW w:w="1061" w:type="dxa"/>
            <w:gridSpan w:val="2"/>
            <w:tcBorders>
              <w:top w:val="single" w:sz="4" w:space="0" w:color="auto"/>
              <w:left w:val="nil"/>
              <w:bottom w:val="single" w:sz="4" w:space="0" w:color="auto"/>
              <w:right w:val="single" w:sz="4" w:space="0" w:color="auto"/>
            </w:tcBorders>
            <w:shd w:val="clear" w:color="auto" w:fill="auto"/>
            <w:vAlign w:val="center"/>
            <w:hideMark/>
          </w:tcPr>
          <w:p w:rsidR="00E416DA" w:rsidRPr="00E416DA" w:rsidRDefault="00E416DA" w:rsidP="00E416DA">
            <w:pPr>
              <w:widowControl/>
              <w:jc w:val="center"/>
              <w:rPr>
                <w:rFonts w:ascii="宋体" w:hAnsi="宋体" w:cs="宋体"/>
                <w:color w:val="000000"/>
                <w:kern w:val="0"/>
                <w:sz w:val="18"/>
                <w:szCs w:val="18"/>
              </w:rPr>
            </w:pPr>
            <w:r w:rsidRPr="00E416DA">
              <w:rPr>
                <w:rFonts w:ascii="宋体" w:hAnsi="宋体" w:cs="宋体" w:hint="eastAsia"/>
                <w:color w:val="000000"/>
                <w:kern w:val="0"/>
                <w:sz w:val="18"/>
                <w:szCs w:val="18"/>
              </w:rPr>
              <w:t xml:space="preserve">　</w:t>
            </w:r>
          </w:p>
        </w:tc>
      </w:tr>
    </w:tbl>
    <w:p w:rsidR="00E416DA" w:rsidRPr="00E416DA" w:rsidRDefault="00E416DA">
      <w:pPr>
        <w:widowControl/>
        <w:spacing w:before="240" w:after="240"/>
        <w:rPr>
          <w:rFonts w:eastAsiaTheme="minorEastAsia"/>
          <w:kern w:val="0"/>
          <w:sz w:val="24"/>
        </w:rPr>
      </w:pPr>
    </w:p>
    <w:p w:rsidR="0084014D" w:rsidRDefault="00774AD2" w:rsidP="00DC1731">
      <w:pPr>
        <w:widowControl/>
        <w:spacing w:before="240" w:after="240"/>
        <w:ind w:firstLineChars="100" w:firstLine="270"/>
        <w:rPr>
          <w:rFonts w:eastAsia="仿宋_GB2312"/>
          <w:kern w:val="0"/>
          <w:sz w:val="27"/>
          <w:szCs w:val="27"/>
        </w:rPr>
      </w:pPr>
      <w:r w:rsidRPr="00FE769D">
        <w:rPr>
          <w:color w:val="1200FF"/>
          <w:kern w:val="0"/>
          <w:sz w:val="27"/>
          <w:szCs w:val="27"/>
        </w:rPr>
        <w:t> </w:t>
      </w:r>
      <w:r w:rsidR="00DC1731">
        <w:rPr>
          <w:rFonts w:eastAsiaTheme="minorEastAsia" w:hint="eastAsia"/>
          <w:color w:val="000000"/>
          <w:kern w:val="0"/>
          <w:sz w:val="27"/>
          <w:szCs w:val="27"/>
        </w:rPr>
        <w:t>3</w:t>
      </w:r>
      <w:r w:rsidR="00DC1731" w:rsidRPr="00FE769D">
        <w:rPr>
          <w:rFonts w:eastAsia="times_new_roman"/>
          <w:color w:val="000000"/>
          <w:kern w:val="0"/>
          <w:sz w:val="27"/>
          <w:szCs w:val="27"/>
        </w:rPr>
        <w:t>.</w:t>
      </w:r>
      <w:r w:rsidR="00DC1731" w:rsidRPr="001B5058">
        <w:rPr>
          <w:rFonts w:eastAsia="仿宋_GB2312"/>
          <w:color w:val="000000"/>
          <w:kern w:val="0"/>
          <w:sz w:val="27"/>
          <w:szCs w:val="27"/>
        </w:rPr>
        <w:t xml:space="preserve"> </w:t>
      </w:r>
      <w:r w:rsidR="00DC1731">
        <w:rPr>
          <w:rFonts w:eastAsia="仿宋_GB2312" w:hint="eastAsia"/>
          <w:color w:val="000000"/>
          <w:kern w:val="0"/>
          <w:sz w:val="27"/>
          <w:szCs w:val="27"/>
        </w:rPr>
        <w:t>国家赔偿</w:t>
      </w:r>
      <w:r w:rsidR="00DC1731" w:rsidRPr="00FE769D">
        <w:rPr>
          <w:rFonts w:eastAsia="仿宋_GB2312"/>
          <w:color w:val="000000"/>
          <w:kern w:val="0"/>
          <w:sz w:val="27"/>
          <w:szCs w:val="27"/>
        </w:rPr>
        <w:t>经费项目自评综述：根据年初设定的绩效目标，项目自评得分</w:t>
      </w:r>
      <w:r w:rsidR="00DC1731">
        <w:rPr>
          <w:rFonts w:eastAsiaTheme="minorEastAsia" w:hint="eastAsia"/>
          <w:color w:val="000000"/>
          <w:kern w:val="0"/>
          <w:sz w:val="27"/>
          <w:szCs w:val="27"/>
          <w:u w:val="single" w:color="000000"/>
        </w:rPr>
        <w:t>100</w:t>
      </w:r>
      <w:r w:rsidR="00DC1731" w:rsidRPr="00FE769D">
        <w:rPr>
          <w:rFonts w:eastAsia="仿宋_GB2312"/>
          <w:color w:val="000000"/>
          <w:kern w:val="0"/>
          <w:sz w:val="27"/>
          <w:szCs w:val="27"/>
        </w:rPr>
        <w:t>分。全年预算数为</w:t>
      </w:r>
      <w:r w:rsidR="00DC1731">
        <w:rPr>
          <w:rFonts w:eastAsiaTheme="minorEastAsia" w:hint="eastAsia"/>
          <w:color w:val="000000"/>
          <w:kern w:val="0"/>
          <w:sz w:val="27"/>
          <w:szCs w:val="27"/>
          <w:u w:val="single" w:color="000000"/>
        </w:rPr>
        <w:t>10.78</w:t>
      </w:r>
      <w:r w:rsidR="00DC1731" w:rsidRPr="00FE769D">
        <w:rPr>
          <w:rFonts w:eastAsia="仿宋_GB2312"/>
          <w:color w:val="000000"/>
          <w:kern w:val="0"/>
          <w:sz w:val="27"/>
          <w:szCs w:val="27"/>
        </w:rPr>
        <w:t>万元，执行数为</w:t>
      </w:r>
      <w:r w:rsidR="00DC1731">
        <w:rPr>
          <w:rFonts w:eastAsiaTheme="minorEastAsia" w:hint="eastAsia"/>
          <w:color w:val="000000"/>
          <w:kern w:val="0"/>
          <w:sz w:val="27"/>
          <w:szCs w:val="27"/>
          <w:u w:val="single" w:color="000000"/>
        </w:rPr>
        <w:t>10.78</w:t>
      </w:r>
      <w:r w:rsidR="00DC1731" w:rsidRPr="00FE769D">
        <w:rPr>
          <w:rFonts w:eastAsia="仿宋_GB2312"/>
          <w:color w:val="000000"/>
          <w:kern w:val="0"/>
          <w:sz w:val="27"/>
          <w:szCs w:val="27"/>
        </w:rPr>
        <w:t>万元，完成预算的</w:t>
      </w:r>
      <w:r w:rsidR="00DC1731">
        <w:rPr>
          <w:rFonts w:eastAsiaTheme="minorEastAsia" w:hint="eastAsia"/>
          <w:color w:val="000000"/>
          <w:kern w:val="0"/>
          <w:sz w:val="27"/>
          <w:szCs w:val="27"/>
          <w:u w:val="single" w:color="000000"/>
        </w:rPr>
        <w:t>100</w:t>
      </w:r>
      <w:r w:rsidR="00DC1731" w:rsidRPr="00FE769D">
        <w:rPr>
          <w:rFonts w:eastAsia="仿宋_GB2312"/>
          <w:color w:val="000000"/>
          <w:kern w:val="0"/>
          <w:sz w:val="27"/>
          <w:szCs w:val="27"/>
        </w:rPr>
        <w:t>%</w:t>
      </w:r>
      <w:r w:rsidR="00DC1731" w:rsidRPr="00FE769D">
        <w:rPr>
          <w:rFonts w:eastAsia="仿宋_GB2312"/>
          <w:color w:val="000000"/>
          <w:kern w:val="0"/>
          <w:sz w:val="27"/>
          <w:szCs w:val="27"/>
        </w:rPr>
        <w:t>。项目绩效目标完成情况：</w:t>
      </w:r>
      <w:r w:rsidR="00DC1731">
        <w:rPr>
          <w:rFonts w:eastAsia="仿宋_GB2312" w:hint="eastAsia"/>
          <w:color w:val="000000"/>
          <w:kern w:val="0"/>
          <w:sz w:val="27"/>
          <w:szCs w:val="27"/>
        </w:rPr>
        <w:t>完成国家赔偿案件</w:t>
      </w:r>
      <w:r w:rsidR="00DC1731">
        <w:rPr>
          <w:rFonts w:eastAsia="仿宋_GB2312" w:hint="eastAsia"/>
          <w:color w:val="000000"/>
          <w:kern w:val="0"/>
          <w:sz w:val="27"/>
          <w:szCs w:val="27"/>
        </w:rPr>
        <w:t>1</w:t>
      </w:r>
      <w:r w:rsidR="00DC1731">
        <w:rPr>
          <w:rFonts w:eastAsia="仿宋_GB2312" w:hint="eastAsia"/>
          <w:color w:val="000000"/>
          <w:kern w:val="0"/>
          <w:sz w:val="27"/>
          <w:szCs w:val="27"/>
        </w:rPr>
        <w:t>件，刑事赔偿决定书</w:t>
      </w:r>
      <w:r w:rsidR="00DC1731" w:rsidRPr="00DC1731">
        <w:rPr>
          <w:rFonts w:eastAsia="仿宋_GB2312" w:hint="eastAsia"/>
          <w:color w:val="000000"/>
          <w:kern w:val="0"/>
          <w:sz w:val="27"/>
          <w:szCs w:val="27"/>
        </w:rPr>
        <w:t>支付人身自由赔偿金</w:t>
      </w:r>
      <w:r w:rsidR="00DC1731" w:rsidRPr="00DC1731">
        <w:rPr>
          <w:rFonts w:eastAsia="仿宋_GB2312" w:hint="eastAsia"/>
          <w:color w:val="000000"/>
          <w:kern w:val="0"/>
          <w:sz w:val="27"/>
          <w:szCs w:val="27"/>
        </w:rPr>
        <w:t>7.78</w:t>
      </w:r>
      <w:r w:rsidR="00DC1731" w:rsidRPr="00DC1731">
        <w:rPr>
          <w:rFonts w:eastAsia="仿宋_GB2312" w:hint="eastAsia"/>
          <w:color w:val="000000"/>
          <w:kern w:val="0"/>
          <w:sz w:val="27"/>
          <w:szCs w:val="27"/>
        </w:rPr>
        <w:t>万元，精神损抚慰金</w:t>
      </w:r>
      <w:r w:rsidR="00DC1731" w:rsidRPr="00DC1731">
        <w:rPr>
          <w:rFonts w:eastAsia="仿宋_GB2312" w:hint="eastAsia"/>
          <w:color w:val="000000"/>
          <w:kern w:val="0"/>
          <w:sz w:val="27"/>
          <w:szCs w:val="27"/>
        </w:rPr>
        <w:t>3.00</w:t>
      </w:r>
      <w:r w:rsidR="00DC1731" w:rsidRPr="00DC1731">
        <w:rPr>
          <w:rFonts w:eastAsia="仿宋_GB2312" w:hint="eastAsia"/>
          <w:color w:val="000000"/>
          <w:kern w:val="0"/>
          <w:sz w:val="27"/>
          <w:szCs w:val="27"/>
        </w:rPr>
        <w:t>万元，共计</w:t>
      </w:r>
      <w:r w:rsidR="00DC1731" w:rsidRPr="00DC1731">
        <w:rPr>
          <w:rFonts w:eastAsia="仿宋_GB2312" w:hint="eastAsia"/>
          <w:color w:val="000000"/>
          <w:kern w:val="0"/>
          <w:sz w:val="27"/>
          <w:szCs w:val="27"/>
        </w:rPr>
        <w:t>10.78</w:t>
      </w:r>
      <w:r w:rsidR="00DC1731" w:rsidRPr="00DC1731">
        <w:rPr>
          <w:rFonts w:eastAsia="仿宋_GB2312" w:hint="eastAsia"/>
          <w:color w:val="000000"/>
          <w:kern w:val="0"/>
          <w:sz w:val="27"/>
          <w:szCs w:val="27"/>
        </w:rPr>
        <w:t>万元。尊</w:t>
      </w:r>
      <w:r w:rsidR="00DC1731">
        <w:rPr>
          <w:rFonts w:eastAsia="仿宋_GB2312" w:hint="eastAsia"/>
          <w:color w:val="000000"/>
          <w:kern w:val="0"/>
          <w:sz w:val="27"/>
          <w:szCs w:val="27"/>
        </w:rPr>
        <w:t>重并保障了当事人权益，化解了社会矛盾和社会冲突，维护了社会稳定</w:t>
      </w:r>
      <w:r w:rsidR="00DC1731" w:rsidRPr="00FE769D">
        <w:rPr>
          <w:rFonts w:eastAsia="仿宋_GB2312"/>
          <w:color w:val="000000"/>
          <w:kern w:val="0"/>
          <w:sz w:val="27"/>
          <w:szCs w:val="27"/>
        </w:rPr>
        <w:t>。发现的主要问题及原因</w:t>
      </w:r>
      <w:r w:rsidR="00DC1731" w:rsidRPr="001B5058">
        <w:rPr>
          <w:rFonts w:eastAsia="仿宋_GB2312"/>
          <w:kern w:val="0"/>
          <w:sz w:val="27"/>
          <w:szCs w:val="27"/>
        </w:rPr>
        <w:t>：</w:t>
      </w:r>
      <w:r w:rsidR="00C65C39">
        <w:rPr>
          <w:rFonts w:eastAsia="仿宋_GB2312" w:hint="eastAsia"/>
          <w:kern w:val="0"/>
          <w:sz w:val="27"/>
          <w:szCs w:val="27"/>
        </w:rPr>
        <w:t>无</w:t>
      </w:r>
      <w:r w:rsidR="00DC1731" w:rsidRPr="001B5058">
        <w:rPr>
          <w:rFonts w:eastAsia="仿宋_GB2312"/>
          <w:kern w:val="0"/>
          <w:sz w:val="27"/>
          <w:szCs w:val="27"/>
        </w:rPr>
        <w:t>。下一步改进措施：</w:t>
      </w:r>
      <w:r w:rsidR="00C65C39">
        <w:rPr>
          <w:rFonts w:eastAsia="仿宋_GB2312" w:hint="eastAsia"/>
          <w:kern w:val="0"/>
          <w:sz w:val="27"/>
          <w:szCs w:val="27"/>
        </w:rPr>
        <w:t>无</w:t>
      </w:r>
      <w:r w:rsidR="00DC1731" w:rsidRPr="001B5058">
        <w:rPr>
          <w:rFonts w:eastAsia="仿宋_GB2312"/>
          <w:kern w:val="0"/>
          <w:sz w:val="27"/>
          <w:szCs w:val="27"/>
        </w:rPr>
        <w:t>。</w:t>
      </w:r>
      <w:r w:rsidR="00DC1731">
        <w:rPr>
          <w:rFonts w:eastAsia="仿宋_GB2312" w:hint="eastAsia"/>
          <w:kern w:val="0"/>
          <w:sz w:val="27"/>
          <w:szCs w:val="27"/>
        </w:rPr>
        <w:t xml:space="preserve"> </w:t>
      </w:r>
    </w:p>
    <w:p w:rsidR="00C65C39" w:rsidRPr="00E416DA" w:rsidRDefault="00C65C39" w:rsidP="00C65C39">
      <w:pPr>
        <w:widowControl/>
        <w:spacing w:before="240" w:after="240"/>
        <w:jc w:val="center"/>
        <w:rPr>
          <w:rFonts w:eastAsia="仿宋_GB2312"/>
          <w:b/>
          <w:kern w:val="0"/>
          <w:sz w:val="36"/>
          <w:szCs w:val="36"/>
        </w:rPr>
      </w:pPr>
      <w:r>
        <w:rPr>
          <w:rFonts w:eastAsia="仿宋_GB2312" w:hint="eastAsia"/>
          <w:b/>
          <w:kern w:val="0"/>
          <w:sz w:val="36"/>
          <w:szCs w:val="36"/>
        </w:rPr>
        <w:t>国家赔偿经费</w:t>
      </w:r>
      <w:r w:rsidRPr="00E416DA">
        <w:rPr>
          <w:rFonts w:eastAsia="仿宋_GB2312" w:hint="eastAsia"/>
          <w:b/>
          <w:kern w:val="0"/>
          <w:sz w:val="36"/>
          <w:szCs w:val="36"/>
        </w:rPr>
        <w:t>项目支出绩效自评表</w:t>
      </w:r>
    </w:p>
    <w:p w:rsidR="00C65C39" w:rsidRPr="00E416DA" w:rsidRDefault="00C65C39" w:rsidP="00C65C39">
      <w:pPr>
        <w:widowControl/>
        <w:spacing w:before="240" w:after="240"/>
        <w:jc w:val="center"/>
        <w:rPr>
          <w:rFonts w:eastAsia="仿宋_GB2312"/>
          <w:b/>
          <w:kern w:val="0"/>
          <w:sz w:val="36"/>
          <w:szCs w:val="36"/>
        </w:rPr>
      </w:pPr>
      <w:r w:rsidRPr="00E416DA">
        <w:rPr>
          <w:rFonts w:eastAsia="仿宋_GB2312" w:hint="eastAsia"/>
          <w:b/>
          <w:kern w:val="0"/>
          <w:sz w:val="36"/>
          <w:szCs w:val="36"/>
        </w:rPr>
        <w:t>(2024</w:t>
      </w:r>
      <w:r w:rsidRPr="00E416DA">
        <w:rPr>
          <w:rFonts w:eastAsia="仿宋_GB2312" w:hint="eastAsia"/>
          <w:b/>
          <w:kern w:val="0"/>
          <w:sz w:val="36"/>
          <w:szCs w:val="36"/>
        </w:rPr>
        <w:t>年度）</w:t>
      </w:r>
    </w:p>
    <w:tbl>
      <w:tblPr>
        <w:tblW w:w="10080" w:type="dxa"/>
        <w:tblInd w:w="93" w:type="dxa"/>
        <w:tblLook w:val="04A0"/>
      </w:tblPr>
      <w:tblGrid>
        <w:gridCol w:w="880"/>
        <w:gridCol w:w="880"/>
        <w:gridCol w:w="880"/>
        <w:gridCol w:w="880"/>
        <w:gridCol w:w="760"/>
        <w:gridCol w:w="760"/>
        <w:gridCol w:w="760"/>
        <w:gridCol w:w="760"/>
        <w:gridCol w:w="880"/>
        <w:gridCol w:w="880"/>
        <w:gridCol w:w="880"/>
        <w:gridCol w:w="880"/>
      </w:tblGrid>
      <w:tr w:rsidR="00C65C39" w:rsidRPr="00C65C39" w:rsidTr="00C65C39">
        <w:trPr>
          <w:trHeight w:val="379"/>
        </w:trPr>
        <w:tc>
          <w:tcPr>
            <w:tcW w:w="1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39" w:rsidRPr="00C65C39" w:rsidRDefault="00C65C39" w:rsidP="00C65C39">
            <w:pPr>
              <w:widowControl/>
              <w:jc w:val="right"/>
              <w:rPr>
                <w:rFonts w:ascii="宋体" w:hAnsi="宋体" w:cs="宋体"/>
                <w:color w:val="000000"/>
                <w:kern w:val="0"/>
                <w:sz w:val="18"/>
                <w:szCs w:val="18"/>
              </w:rPr>
            </w:pPr>
            <w:r w:rsidRPr="00C65C39">
              <w:rPr>
                <w:rFonts w:ascii="宋体" w:hAnsi="宋体" w:cs="宋体" w:hint="eastAsia"/>
                <w:color w:val="000000"/>
                <w:kern w:val="0"/>
                <w:sz w:val="18"/>
                <w:szCs w:val="18"/>
              </w:rPr>
              <w:t>项目名称</w:t>
            </w:r>
          </w:p>
        </w:tc>
        <w:tc>
          <w:tcPr>
            <w:tcW w:w="8320" w:type="dxa"/>
            <w:gridSpan w:val="10"/>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国家赔偿经费</w:t>
            </w:r>
          </w:p>
        </w:tc>
      </w:tr>
      <w:tr w:rsidR="00C65C39" w:rsidRPr="00C65C39" w:rsidTr="00C65C39">
        <w:trPr>
          <w:trHeight w:val="379"/>
        </w:trPr>
        <w:tc>
          <w:tcPr>
            <w:tcW w:w="1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39" w:rsidRPr="00C65C39" w:rsidRDefault="00C65C39" w:rsidP="00C65C39">
            <w:pPr>
              <w:widowControl/>
              <w:jc w:val="right"/>
              <w:rPr>
                <w:rFonts w:ascii="宋体" w:hAnsi="宋体" w:cs="宋体"/>
                <w:color w:val="000000"/>
                <w:kern w:val="0"/>
                <w:sz w:val="18"/>
                <w:szCs w:val="18"/>
              </w:rPr>
            </w:pPr>
            <w:r w:rsidRPr="00C65C39">
              <w:rPr>
                <w:rFonts w:ascii="宋体" w:hAnsi="宋体" w:cs="宋体" w:hint="eastAsia"/>
                <w:color w:val="000000"/>
                <w:kern w:val="0"/>
                <w:sz w:val="18"/>
                <w:szCs w:val="18"/>
              </w:rPr>
              <w:lastRenderedPageBreak/>
              <w:t>主管部门</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内蒙古自治区通辽市人民检察院部门</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right"/>
              <w:rPr>
                <w:rFonts w:ascii="宋体" w:hAnsi="宋体" w:cs="宋体"/>
                <w:color w:val="000000"/>
                <w:kern w:val="0"/>
                <w:sz w:val="18"/>
                <w:szCs w:val="18"/>
              </w:rPr>
            </w:pPr>
            <w:r w:rsidRPr="00C65C39">
              <w:rPr>
                <w:rFonts w:ascii="宋体" w:hAnsi="宋体" w:cs="宋体" w:hint="eastAsia"/>
                <w:color w:val="000000"/>
                <w:kern w:val="0"/>
                <w:sz w:val="18"/>
                <w:szCs w:val="18"/>
              </w:rPr>
              <w:t>实施单位</w:t>
            </w: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内蒙古自治区通辽市人民检察院</w:t>
            </w:r>
          </w:p>
        </w:tc>
      </w:tr>
      <w:tr w:rsidR="00C65C39" w:rsidRPr="00C65C39" w:rsidTr="00C65C39">
        <w:trPr>
          <w:trHeight w:val="379"/>
        </w:trPr>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项目资金</w:t>
            </w:r>
            <w:r w:rsidRPr="00C65C39">
              <w:rPr>
                <w:rFonts w:ascii="宋体" w:hAnsi="宋体" w:cs="宋体" w:hint="eastAsia"/>
                <w:color w:val="000000"/>
                <w:kern w:val="0"/>
                <w:sz w:val="18"/>
                <w:szCs w:val="18"/>
              </w:rPr>
              <w:br/>
              <w:t>（万元）</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年初预算数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全年预算数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全年执行数</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分值</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执行率（%）</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得分</w:t>
            </w:r>
          </w:p>
        </w:tc>
      </w:tr>
      <w:tr w:rsidR="00C65C39" w:rsidRPr="00C65C39" w:rsidTr="00C65C39">
        <w:trPr>
          <w:trHeight w:val="379"/>
        </w:trPr>
        <w:tc>
          <w:tcPr>
            <w:tcW w:w="1760" w:type="dxa"/>
            <w:gridSpan w:val="2"/>
            <w:vMerge/>
            <w:tcBorders>
              <w:top w:val="single" w:sz="4" w:space="0" w:color="auto"/>
              <w:left w:val="single" w:sz="4" w:space="0" w:color="auto"/>
              <w:bottom w:val="single" w:sz="4" w:space="0" w:color="000000"/>
              <w:right w:val="single" w:sz="4" w:space="0" w:color="000000"/>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年度资金总额</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r>
      <w:tr w:rsidR="00C65C39" w:rsidRPr="00C65C39" w:rsidTr="00C65C39">
        <w:trPr>
          <w:trHeight w:val="379"/>
        </w:trPr>
        <w:tc>
          <w:tcPr>
            <w:tcW w:w="1760" w:type="dxa"/>
            <w:gridSpan w:val="2"/>
            <w:vMerge/>
            <w:tcBorders>
              <w:top w:val="single" w:sz="4" w:space="0" w:color="auto"/>
              <w:left w:val="single" w:sz="4" w:space="0" w:color="auto"/>
              <w:bottom w:val="single" w:sz="4" w:space="0" w:color="000000"/>
              <w:right w:val="single" w:sz="4" w:space="0" w:color="000000"/>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其中：财政拨款</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880" w:type="dxa"/>
            <w:tcBorders>
              <w:top w:val="nil"/>
              <w:left w:val="nil"/>
              <w:bottom w:val="single" w:sz="4" w:space="0" w:color="auto"/>
              <w:right w:val="single" w:sz="4" w:space="0" w:color="auto"/>
            </w:tcBorders>
            <w:shd w:val="clear" w:color="auto" w:fill="auto"/>
            <w:noWrap/>
            <w:vAlign w:val="center"/>
            <w:hideMark/>
          </w:tcPr>
          <w:p w:rsidR="00C65C39" w:rsidRPr="00C65C39" w:rsidRDefault="00C65C39" w:rsidP="00C65C39">
            <w:pPr>
              <w:widowControl/>
              <w:jc w:val="center"/>
              <w:rPr>
                <w:rFonts w:ascii="Arial" w:hAnsi="Arial" w:cs="Arial"/>
                <w:color w:val="222222"/>
                <w:kern w:val="0"/>
                <w:sz w:val="20"/>
                <w:szCs w:val="20"/>
              </w:rPr>
            </w:pPr>
            <w:r w:rsidRPr="00C65C39">
              <w:rPr>
                <w:rFonts w:ascii="Arial" w:hAnsi="Arial" w:cs="Arial"/>
                <w:color w:val="222222"/>
                <w:kern w:val="0"/>
                <w:sz w:val="20"/>
                <w:szCs w:val="20"/>
              </w:rPr>
              <w:t>——</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nil"/>
              <w:left w:val="nil"/>
              <w:bottom w:val="single" w:sz="4" w:space="0" w:color="auto"/>
              <w:right w:val="single" w:sz="4" w:space="0" w:color="auto"/>
            </w:tcBorders>
            <w:shd w:val="clear" w:color="auto" w:fill="auto"/>
            <w:noWrap/>
            <w:vAlign w:val="center"/>
            <w:hideMark/>
          </w:tcPr>
          <w:p w:rsidR="00C65C39" w:rsidRPr="00C65C39" w:rsidRDefault="00C65C39" w:rsidP="00C65C39">
            <w:pPr>
              <w:widowControl/>
              <w:jc w:val="center"/>
              <w:rPr>
                <w:rFonts w:ascii="Arial" w:hAnsi="Arial" w:cs="Arial"/>
                <w:color w:val="222222"/>
                <w:kern w:val="0"/>
                <w:sz w:val="20"/>
                <w:szCs w:val="20"/>
              </w:rPr>
            </w:pPr>
            <w:r w:rsidRPr="00C65C39">
              <w:rPr>
                <w:rFonts w:ascii="Arial" w:hAnsi="Arial" w:cs="Arial"/>
                <w:color w:val="222222"/>
                <w:kern w:val="0"/>
                <w:sz w:val="20"/>
                <w:szCs w:val="20"/>
              </w:rPr>
              <w:t>——</w:t>
            </w:r>
          </w:p>
        </w:tc>
      </w:tr>
      <w:tr w:rsidR="00C65C39" w:rsidRPr="00C65C39" w:rsidTr="00C65C39">
        <w:trPr>
          <w:trHeight w:val="379"/>
        </w:trPr>
        <w:tc>
          <w:tcPr>
            <w:tcW w:w="1760" w:type="dxa"/>
            <w:gridSpan w:val="2"/>
            <w:vMerge/>
            <w:tcBorders>
              <w:top w:val="single" w:sz="4" w:space="0" w:color="auto"/>
              <w:left w:val="single" w:sz="4" w:space="0" w:color="auto"/>
              <w:bottom w:val="single" w:sz="4" w:space="0" w:color="000000"/>
              <w:right w:val="single" w:sz="4" w:space="0" w:color="000000"/>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上年结转资金</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C65C39" w:rsidRPr="00C65C39" w:rsidRDefault="00C65C39" w:rsidP="00C65C39">
            <w:pPr>
              <w:widowControl/>
              <w:jc w:val="center"/>
              <w:rPr>
                <w:rFonts w:ascii="Arial" w:hAnsi="Arial" w:cs="Arial"/>
                <w:color w:val="222222"/>
                <w:kern w:val="0"/>
                <w:sz w:val="20"/>
                <w:szCs w:val="20"/>
              </w:rPr>
            </w:pPr>
            <w:r w:rsidRPr="00C65C39">
              <w:rPr>
                <w:rFonts w:ascii="Arial" w:hAnsi="Arial" w:cs="Arial"/>
                <w:color w:val="222222"/>
                <w:kern w:val="0"/>
                <w:sz w:val="20"/>
                <w:szCs w:val="20"/>
              </w:rPr>
              <w:t>——</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C65C39" w:rsidRPr="00C65C39" w:rsidRDefault="00C65C39" w:rsidP="00C65C39">
            <w:pPr>
              <w:widowControl/>
              <w:jc w:val="center"/>
              <w:rPr>
                <w:rFonts w:ascii="Arial" w:hAnsi="Arial" w:cs="Arial"/>
                <w:color w:val="222222"/>
                <w:kern w:val="0"/>
                <w:sz w:val="20"/>
                <w:szCs w:val="20"/>
              </w:rPr>
            </w:pPr>
            <w:r w:rsidRPr="00C65C39">
              <w:rPr>
                <w:rFonts w:ascii="Arial" w:hAnsi="Arial" w:cs="Arial"/>
                <w:color w:val="222222"/>
                <w:kern w:val="0"/>
                <w:sz w:val="20"/>
                <w:szCs w:val="20"/>
              </w:rPr>
              <w:t>——</w:t>
            </w:r>
          </w:p>
        </w:tc>
      </w:tr>
      <w:tr w:rsidR="00C65C39" w:rsidRPr="00C65C39" w:rsidTr="00C65C39">
        <w:trPr>
          <w:trHeight w:val="379"/>
        </w:trPr>
        <w:tc>
          <w:tcPr>
            <w:tcW w:w="1760" w:type="dxa"/>
            <w:gridSpan w:val="2"/>
            <w:vMerge/>
            <w:tcBorders>
              <w:top w:val="single" w:sz="4" w:space="0" w:color="auto"/>
              <w:left w:val="single" w:sz="4" w:space="0" w:color="auto"/>
              <w:bottom w:val="single" w:sz="4" w:space="0" w:color="000000"/>
              <w:right w:val="single" w:sz="4" w:space="0" w:color="000000"/>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其他资金</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C65C39" w:rsidRPr="00C65C39" w:rsidRDefault="00C65C39" w:rsidP="00C65C39">
            <w:pPr>
              <w:widowControl/>
              <w:jc w:val="center"/>
              <w:rPr>
                <w:rFonts w:ascii="Arial" w:hAnsi="Arial" w:cs="Arial"/>
                <w:color w:val="222222"/>
                <w:kern w:val="0"/>
                <w:sz w:val="20"/>
                <w:szCs w:val="20"/>
              </w:rPr>
            </w:pPr>
            <w:r w:rsidRPr="00C65C39">
              <w:rPr>
                <w:rFonts w:ascii="Arial" w:hAnsi="Arial" w:cs="Arial"/>
                <w:color w:val="222222"/>
                <w:kern w:val="0"/>
                <w:sz w:val="20"/>
                <w:szCs w:val="20"/>
              </w:rPr>
              <w:t>——</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C65C39" w:rsidRPr="00C65C39" w:rsidRDefault="00C65C39" w:rsidP="00C65C39">
            <w:pPr>
              <w:widowControl/>
              <w:jc w:val="center"/>
              <w:rPr>
                <w:rFonts w:ascii="Arial" w:hAnsi="Arial" w:cs="Arial"/>
                <w:color w:val="222222"/>
                <w:kern w:val="0"/>
                <w:sz w:val="20"/>
                <w:szCs w:val="20"/>
              </w:rPr>
            </w:pPr>
            <w:r w:rsidRPr="00C65C39">
              <w:rPr>
                <w:rFonts w:ascii="Arial" w:hAnsi="Arial" w:cs="Arial"/>
                <w:color w:val="222222"/>
                <w:kern w:val="0"/>
                <w:sz w:val="20"/>
                <w:szCs w:val="20"/>
              </w:rPr>
              <w:t>——</w:t>
            </w:r>
          </w:p>
        </w:tc>
      </w:tr>
      <w:tr w:rsidR="00C65C39" w:rsidRPr="00C65C39" w:rsidTr="00C65C39">
        <w:trPr>
          <w:trHeight w:val="379"/>
        </w:trPr>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年度总体目标</w:t>
            </w:r>
          </w:p>
        </w:tc>
        <w:tc>
          <w:tcPr>
            <w:tcW w:w="4040" w:type="dxa"/>
            <w:gridSpan w:val="5"/>
            <w:tcBorders>
              <w:top w:val="single" w:sz="4" w:space="0" w:color="auto"/>
              <w:left w:val="nil"/>
              <w:bottom w:val="single" w:sz="4" w:space="0" w:color="auto"/>
              <w:right w:val="single" w:sz="4" w:space="0" w:color="000000"/>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预期目标</w:t>
            </w:r>
          </w:p>
        </w:tc>
        <w:tc>
          <w:tcPr>
            <w:tcW w:w="4280" w:type="dxa"/>
            <w:gridSpan w:val="5"/>
            <w:tcBorders>
              <w:top w:val="single" w:sz="4" w:space="0" w:color="auto"/>
              <w:left w:val="nil"/>
              <w:bottom w:val="single" w:sz="4" w:space="0" w:color="auto"/>
              <w:right w:val="single" w:sz="4" w:space="0" w:color="000000"/>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实际完成情况</w:t>
            </w:r>
          </w:p>
        </w:tc>
      </w:tr>
      <w:tr w:rsidR="00C65C39" w:rsidRPr="00C65C39" w:rsidTr="00C65C39">
        <w:trPr>
          <w:trHeight w:val="1440"/>
        </w:trPr>
        <w:tc>
          <w:tcPr>
            <w:tcW w:w="1760" w:type="dxa"/>
            <w:gridSpan w:val="2"/>
            <w:vMerge/>
            <w:tcBorders>
              <w:top w:val="single" w:sz="4" w:space="0" w:color="auto"/>
              <w:left w:val="single" w:sz="4" w:space="0" w:color="auto"/>
              <w:bottom w:val="single" w:sz="4" w:space="0" w:color="auto"/>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4040" w:type="dxa"/>
            <w:gridSpan w:val="5"/>
            <w:tcBorders>
              <w:top w:val="single" w:sz="4" w:space="0" w:color="auto"/>
              <w:left w:val="nil"/>
              <w:bottom w:val="single" w:sz="4" w:space="0" w:color="auto"/>
              <w:right w:val="single" w:sz="4" w:space="0" w:color="000000"/>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严格适用于于法律法规明确界定的国家赔偿对象，能够充分保障案件当事人权益，确保诉讼活动正常进行，有利于检察环节维护社会稳定，促进社会和谐。</w:t>
            </w:r>
          </w:p>
        </w:tc>
        <w:tc>
          <w:tcPr>
            <w:tcW w:w="4280" w:type="dxa"/>
            <w:gridSpan w:val="5"/>
            <w:tcBorders>
              <w:top w:val="single" w:sz="4" w:space="0" w:color="auto"/>
              <w:left w:val="nil"/>
              <w:bottom w:val="single" w:sz="4" w:space="0" w:color="auto"/>
              <w:right w:val="single" w:sz="4" w:space="0" w:color="000000"/>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 xml:space="preserve"> 根据通检赔决[2023]1号刑事赔偿决定书，通辽市人民检察院决定向温某支付人身自由赔偿金7.78万元，精神损抚慰金3.00万元，共计10.78万元。尊重并保障了当事人权益，化解了社会矛盾和社会冲突，维护了社会稳定。</w:t>
            </w:r>
          </w:p>
        </w:tc>
      </w:tr>
      <w:tr w:rsidR="00C65C39" w:rsidRPr="00C65C39" w:rsidTr="00C65C39">
        <w:trPr>
          <w:trHeight w:val="7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绩效指标</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一级指标</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二级指标</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三级指标</w:t>
            </w:r>
          </w:p>
        </w:tc>
        <w:tc>
          <w:tcPr>
            <w:tcW w:w="76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指标性质</w:t>
            </w:r>
          </w:p>
        </w:tc>
        <w:tc>
          <w:tcPr>
            <w:tcW w:w="76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指标方向</w:t>
            </w:r>
          </w:p>
        </w:tc>
        <w:tc>
          <w:tcPr>
            <w:tcW w:w="76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年度指标值</w:t>
            </w:r>
          </w:p>
        </w:tc>
        <w:tc>
          <w:tcPr>
            <w:tcW w:w="76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实际完成值</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计量单位</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分值</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得分</w:t>
            </w:r>
          </w:p>
        </w:tc>
        <w:tc>
          <w:tcPr>
            <w:tcW w:w="880" w:type="dxa"/>
            <w:tcBorders>
              <w:top w:val="nil"/>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left"/>
              <w:rPr>
                <w:rFonts w:ascii="宋体" w:hAnsi="宋体" w:cs="宋体"/>
                <w:color w:val="000000"/>
                <w:kern w:val="0"/>
                <w:sz w:val="18"/>
                <w:szCs w:val="18"/>
              </w:rPr>
            </w:pPr>
            <w:r w:rsidRPr="00C65C39">
              <w:rPr>
                <w:rFonts w:ascii="宋体" w:hAnsi="宋体" w:cs="宋体" w:hint="eastAsia"/>
                <w:color w:val="000000"/>
                <w:kern w:val="0"/>
                <w:sz w:val="18"/>
                <w:szCs w:val="18"/>
              </w:rPr>
              <w:t>偏差原因分析及改进措施</w:t>
            </w:r>
          </w:p>
        </w:tc>
      </w:tr>
      <w:tr w:rsidR="00C65C39" w:rsidRPr="00C65C39" w:rsidTr="00C65C39">
        <w:trPr>
          <w:trHeight w:val="840"/>
        </w:trPr>
        <w:tc>
          <w:tcPr>
            <w:tcW w:w="880" w:type="dxa"/>
            <w:vMerge w:val="restart"/>
            <w:tcBorders>
              <w:top w:val="nil"/>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绩效指标</w:t>
            </w:r>
          </w:p>
        </w:tc>
        <w:tc>
          <w:tcPr>
            <w:tcW w:w="880" w:type="dxa"/>
            <w:vMerge w:val="restart"/>
            <w:tcBorders>
              <w:top w:val="nil"/>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产出指标</w:t>
            </w:r>
          </w:p>
        </w:tc>
        <w:tc>
          <w:tcPr>
            <w:tcW w:w="880" w:type="dxa"/>
            <w:vMerge w:val="restart"/>
            <w:tcBorders>
              <w:top w:val="nil"/>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数量指标</w:t>
            </w:r>
          </w:p>
        </w:tc>
        <w:tc>
          <w:tcPr>
            <w:tcW w:w="88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支持国家赔偿案件</w:t>
            </w:r>
          </w:p>
        </w:tc>
        <w:tc>
          <w:tcPr>
            <w:tcW w:w="76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w:t>
            </w:r>
          </w:p>
        </w:tc>
        <w:tc>
          <w:tcPr>
            <w:tcW w:w="76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件</w:t>
            </w:r>
          </w:p>
        </w:tc>
        <w:tc>
          <w:tcPr>
            <w:tcW w:w="88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nil"/>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支持国家赔偿案件人数</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人</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检委会审议国家赔偿案件次数</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次</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val="restart"/>
            <w:tcBorders>
              <w:top w:val="single" w:sz="4" w:space="0" w:color="auto"/>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质量指标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国家赔偿审核准确率</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90</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国家赔偿资金发放及时性</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90</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val="restart"/>
            <w:tcBorders>
              <w:top w:val="single" w:sz="4" w:space="0" w:color="auto"/>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时效指标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回复响应当事人国家</w:t>
            </w:r>
            <w:r w:rsidRPr="00C65C39">
              <w:rPr>
                <w:rFonts w:ascii="宋体" w:hAnsi="宋体" w:cs="宋体" w:hint="eastAsia"/>
                <w:color w:val="000000"/>
                <w:kern w:val="0"/>
                <w:sz w:val="18"/>
                <w:szCs w:val="18"/>
              </w:rPr>
              <w:lastRenderedPageBreak/>
              <w:t>赔偿决定</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lastRenderedPageBreak/>
              <w:t>反向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小于等于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2</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个月</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赔偿决定书送达天数</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反向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小于等于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7.00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天</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val="restart"/>
            <w:tcBorders>
              <w:top w:val="single" w:sz="4" w:space="0" w:color="auto"/>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成本指标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支持国家赔偿总金额</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10.78</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万元</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单项赔偿金额</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3.00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万元</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val="restart"/>
            <w:tcBorders>
              <w:top w:val="single" w:sz="4" w:space="0" w:color="auto"/>
              <w:left w:val="single" w:sz="4" w:space="0" w:color="auto"/>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效益指标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社会效益指标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维护社会稳定促进社会和谐</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定性</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良好</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良好</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可持续影响指标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履行赔偿义务</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定性</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长期坚持</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长期坚持</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15</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880" w:type="dxa"/>
            <w:vMerge/>
            <w:tcBorders>
              <w:top w:val="nil"/>
              <w:left w:val="single" w:sz="4" w:space="0" w:color="auto"/>
              <w:bottom w:val="nil"/>
              <w:right w:val="single" w:sz="4" w:space="0" w:color="auto"/>
            </w:tcBorders>
            <w:vAlign w:val="center"/>
            <w:hideMark/>
          </w:tcPr>
          <w:p w:rsidR="00C65C39" w:rsidRPr="00C65C39" w:rsidRDefault="00C65C39" w:rsidP="00C65C39">
            <w:pPr>
              <w:widowControl/>
              <w:jc w:val="left"/>
              <w:rPr>
                <w:rFonts w:ascii="宋体" w:hAnsi="宋体" w:cs="宋体"/>
                <w:color w:val="000000"/>
                <w:kern w:val="0"/>
                <w:sz w:val="18"/>
                <w:szCs w:val="18"/>
              </w:rPr>
            </w:pP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满意度指标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服务对象满意度指标</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受赔对象满意度</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正向</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大于等于</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90</w:t>
            </w:r>
          </w:p>
        </w:tc>
        <w:tc>
          <w:tcPr>
            <w:tcW w:w="76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100.00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w:t>
            </w:r>
          </w:p>
        </w:tc>
        <w:tc>
          <w:tcPr>
            <w:tcW w:w="880" w:type="dxa"/>
            <w:tcBorders>
              <w:top w:val="single" w:sz="4" w:space="0" w:color="auto"/>
              <w:left w:val="nil"/>
              <w:bottom w:val="nil"/>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r w:rsidR="00C65C39" w:rsidRPr="00C65C39" w:rsidTr="00C65C39">
        <w:trPr>
          <w:trHeight w:val="840"/>
        </w:trPr>
        <w:tc>
          <w:tcPr>
            <w:tcW w:w="74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总分</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100.00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65C39" w:rsidRPr="00C65C39" w:rsidRDefault="00C65C39" w:rsidP="00C65C39">
            <w:pPr>
              <w:widowControl/>
              <w:jc w:val="center"/>
              <w:rPr>
                <w:rFonts w:ascii="宋体" w:hAnsi="宋体" w:cs="宋体"/>
                <w:color w:val="000000"/>
                <w:kern w:val="0"/>
                <w:sz w:val="18"/>
                <w:szCs w:val="18"/>
              </w:rPr>
            </w:pPr>
            <w:r w:rsidRPr="00C65C39">
              <w:rPr>
                <w:rFonts w:ascii="宋体" w:hAnsi="宋体" w:cs="宋体" w:hint="eastAsia"/>
                <w:color w:val="000000"/>
                <w:kern w:val="0"/>
                <w:sz w:val="18"/>
                <w:szCs w:val="18"/>
              </w:rPr>
              <w:t xml:space="preserve">　</w:t>
            </w:r>
          </w:p>
        </w:tc>
      </w:tr>
    </w:tbl>
    <w:p w:rsidR="00C65C39" w:rsidRPr="00FE769D" w:rsidRDefault="00C65C39" w:rsidP="00C65C39">
      <w:pPr>
        <w:widowControl/>
        <w:spacing w:before="240" w:after="240"/>
        <w:ind w:firstLineChars="100" w:firstLine="240"/>
        <w:rPr>
          <w:rFonts w:eastAsia="Times New Roman"/>
          <w:kern w:val="0"/>
          <w:sz w:val="24"/>
        </w:rPr>
      </w:pPr>
    </w:p>
    <w:p w:rsidR="0084014D" w:rsidRPr="00FE769D" w:rsidRDefault="00774AD2" w:rsidP="00C65C39">
      <w:pPr>
        <w:widowControl/>
        <w:spacing w:before="240" w:after="240"/>
        <w:rPr>
          <w:rFonts w:eastAsia="Times New Roman"/>
          <w:kern w:val="0"/>
          <w:sz w:val="24"/>
        </w:rPr>
      </w:pPr>
      <w:r w:rsidRPr="00FE769D">
        <w:rPr>
          <w:color w:val="0E00FE"/>
          <w:kern w:val="0"/>
          <w:sz w:val="27"/>
          <w:szCs w:val="27"/>
        </w:rPr>
        <w:t> </w:t>
      </w:r>
      <w:r w:rsidRPr="00FE769D">
        <w:rPr>
          <w:rFonts w:eastAsia="仿宋_GB2312"/>
          <w:color w:val="0E00FE"/>
          <w:kern w:val="0"/>
          <w:sz w:val="27"/>
          <w:szCs w:val="27"/>
        </w:rPr>
        <w:t xml:space="preserve"> </w:t>
      </w:r>
      <w:r w:rsidRPr="00FE769D">
        <w:rPr>
          <w:color w:val="0E00FE"/>
          <w:kern w:val="0"/>
          <w:sz w:val="27"/>
          <w:szCs w:val="27"/>
        </w:rPr>
        <w:t> </w:t>
      </w:r>
      <w:r w:rsidRPr="00FE769D">
        <w:rPr>
          <w:b/>
          <w:bCs/>
          <w:kern w:val="0"/>
          <w:sz w:val="27"/>
          <w:szCs w:val="27"/>
        </w:rPr>
        <w:t>（三）部门项目绩效评价结果。</w:t>
      </w:r>
    </w:p>
    <w:p w:rsidR="0084014D" w:rsidRDefault="00774AD2" w:rsidP="00575C2B">
      <w:pPr>
        <w:widowControl/>
        <w:spacing w:before="240" w:after="240"/>
        <w:ind w:firstLine="420"/>
        <w:jc w:val="left"/>
        <w:rPr>
          <w:rFonts w:eastAsia="仿宋_GB2312"/>
          <w:kern w:val="0"/>
          <w:sz w:val="27"/>
          <w:szCs w:val="27"/>
        </w:rPr>
      </w:pPr>
      <w:r w:rsidRPr="00FE769D">
        <w:rPr>
          <w:rFonts w:eastAsia="仿宋_GB2312"/>
          <w:kern w:val="0"/>
          <w:sz w:val="27"/>
          <w:szCs w:val="27"/>
        </w:rPr>
        <w:t>以</w:t>
      </w:r>
      <w:r w:rsidR="00575C2B" w:rsidRPr="00FE769D">
        <w:rPr>
          <w:rFonts w:eastAsia="仿宋_GB2312"/>
          <w:color w:val="000000"/>
          <w:kern w:val="0"/>
          <w:sz w:val="27"/>
          <w:szCs w:val="27"/>
        </w:rPr>
        <w:t>业务装备经费</w:t>
      </w:r>
      <w:r w:rsidRPr="00FE769D">
        <w:rPr>
          <w:rFonts w:eastAsia="仿宋_GB2312"/>
          <w:kern w:val="0"/>
          <w:sz w:val="27"/>
          <w:szCs w:val="27"/>
        </w:rPr>
        <w:t>项目为例，该项目绩效评价综合得分为</w:t>
      </w:r>
      <w:r w:rsidR="00575C2B">
        <w:rPr>
          <w:rFonts w:eastAsiaTheme="minorEastAsia" w:hint="eastAsia"/>
          <w:kern w:val="0"/>
          <w:sz w:val="27"/>
          <w:szCs w:val="27"/>
          <w:u w:val="single"/>
        </w:rPr>
        <w:t>93.83</w:t>
      </w:r>
      <w:r w:rsidRPr="00FE769D">
        <w:rPr>
          <w:rFonts w:eastAsia="仿宋_GB2312"/>
          <w:kern w:val="0"/>
          <w:sz w:val="27"/>
          <w:szCs w:val="27"/>
        </w:rPr>
        <w:t>分，绩效评价结果为</w:t>
      </w:r>
      <w:r w:rsidRPr="00FE769D">
        <w:rPr>
          <w:rFonts w:eastAsia="仿宋_GB2312"/>
          <w:kern w:val="0"/>
          <w:sz w:val="27"/>
          <w:szCs w:val="27"/>
        </w:rPr>
        <w:t>“</w:t>
      </w:r>
      <w:r w:rsidRPr="00FE769D">
        <w:rPr>
          <w:rFonts w:eastAsia="仿宋_GB2312"/>
          <w:kern w:val="0"/>
          <w:sz w:val="27"/>
          <w:szCs w:val="27"/>
        </w:rPr>
        <w:t>优</w:t>
      </w:r>
      <w:r w:rsidRPr="00FE769D">
        <w:rPr>
          <w:rFonts w:eastAsia="仿宋_GB2312"/>
          <w:kern w:val="0"/>
          <w:sz w:val="27"/>
          <w:szCs w:val="27"/>
        </w:rPr>
        <w:t>”</w:t>
      </w:r>
      <w:r w:rsidRPr="00FE769D">
        <w:rPr>
          <w:rFonts w:eastAsia="仿宋_GB2312"/>
          <w:kern w:val="0"/>
          <w:sz w:val="27"/>
          <w:szCs w:val="27"/>
        </w:rPr>
        <w:t>。部门项目绩效评价得分情况详见部门（单位）具体绩效评价结果。</w:t>
      </w:r>
    </w:p>
    <w:p w:rsidR="00575C2B" w:rsidRPr="00FE769D" w:rsidRDefault="00575C2B" w:rsidP="00575C2B">
      <w:pPr>
        <w:widowControl/>
        <w:spacing w:before="240" w:after="240"/>
        <w:ind w:firstLine="420"/>
        <w:jc w:val="left"/>
        <w:rPr>
          <w:rFonts w:eastAsia="Times New Roman"/>
          <w:kern w:val="0"/>
          <w:sz w:val="24"/>
        </w:rPr>
      </w:pPr>
    </w:p>
    <w:p w:rsidR="00575C2B" w:rsidRDefault="00774AD2" w:rsidP="00575C2B">
      <w:pPr>
        <w:spacing w:line="620" w:lineRule="exact"/>
        <w:jc w:val="center"/>
        <w:rPr>
          <w:rFonts w:ascii="Times New Roman Regular" w:eastAsia="方正小标宋简体" w:hAnsi="Times New Roman Regular" w:cs="Times New Roman Regular"/>
          <w:sz w:val="44"/>
          <w:szCs w:val="44"/>
        </w:rPr>
      </w:pPr>
      <w:r w:rsidRPr="00FE769D">
        <w:rPr>
          <w:color w:val="0E00FE"/>
          <w:kern w:val="0"/>
          <w:sz w:val="27"/>
          <w:szCs w:val="27"/>
        </w:rPr>
        <w:t> </w:t>
      </w:r>
      <w:r w:rsidRPr="00FE769D">
        <w:rPr>
          <w:rFonts w:eastAsia="仿宋_GB2312"/>
          <w:color w:val="0E00FE"/>
          <w:kern w:val="0"/>
          <w:sz w:val="27"/>
          <w:szCs w:val="27"/>
        </w:rPr>
        <w:t xml:space="preserve"> </w:t>
      </w:r>
      <w:r w:rsidRPr="00FE769D">
        <w:rPr>
          <w:color w:val="0E00FE"/>
          <w:kern w:val="0"/>
          <w:sz w:val="27"/>
          <w:szCs w:val="27"/>
        </w:rPr>
        <w:t> </w:t>
      </w:r>
      <w:r w:rsidR="00575C2B">
        <w:rPr>
          <w:rFonts w:ascii="Times New Roman Regular" w:eastAsia="方正小标宋简体" w:hAnsi="Times New Roman Regular" w:cs="Times New Roman Regular"/>
          <w:sz w:val="44"/>
          <w:szCs w:val="44"/>
        </w:rPr>
        <w:t>2024</w:t>
      </w:r>
      <w:r w:rsidR="00575C2B">
        <w:rPr>
          <w:rFonts w:ascii="Times New Roman Regular" w:eastAsia="方正小标宋简体" w:hAnsi="Times New Roman Regular" w:cs="Times New Roman Regular"/>
          <w:sz w:val="44"/>
          <w:szCs w:val="44"/>
        </w:rPr>
        <w:t>年度业务装备经费</w:t>
      </w:r>
      <w:r w:rsidR="00575C2B" w:rsidRPr="003165CB">
        <w:rPr>
          <w:rFonts w:ascii="Times New Roman Regular" w:eastAsia="方正小标宋简体" w:hAnsi="Times New Roman Regular" w:cs="Times New Roman Regular"/>
          <w:sz w:val="44"/>
          <w:szCs w:val="44"/>
        </w:rPr>
        <w:t>项目绩效自评报告</w:t>
      </w:r>
    </w:p>
    <w:p w:rsidR="00575C2B" w:rsidRDefault="00575C2B" w:rsidP="00575C2B">
      <w:pPr>
        <w:spacing w:line="620" w:lineRule="exact"/>
        <w:jc w:val="center"/>
        <w:rPr>
          <w:rFonts w:ascii="Times New Roman Regular" w:eastAsia="方正小标宋简体" w:hAnsi="Times New Roman Regular" w:cs="Times New Roman Regular"/>
          <w:sz w:val="44"/>
          <w:szCs w:val="44"/>
        </w:rPr>
      </w:pPr>
    </w:p>
    <w:p w:rsidR="00575C2B" w:rsidRDefault="00575C2B" w:rsidP="00575C2B">
      <w:pPr>
        <w:pStyle w:val="1"/>
        <w:ind w:firstLine="643"/>
        <w:rPr>
          <w:rFonts w:ascii="黑体" w:eastAsia="黑体" w:hAnsi="黑体" w:cs="黑体"/>
          <w:sz w:val="32"/>
          <w:szCs w:val="32"/>
        </w:rPr>
      </w:pPr>
      <w:r>
        <w:rPr>
          <w:rFonts w:ascii="黑体" w:eastAsia="黑体" w:hAnsi="黑体" w:cs="黑体" w:hint="eastAsia"/>
          <w:sz w:val="32"/>
          <w:szCs w:val="32"/>
        </w:rPr>
        <w:lastRenderedPageBreak/>
        <w:t>一、项目基本情况</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（一）项目基本情况简介。</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为适应新时代检察工作发展需求，提升人民检察院办案、办公现代化水平，保障法律监督职能有效履行，设立装备业务经费项目。该项目为检察工作提供必要的硬件支撑，对提升检察工作效率与质量意义重大。</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（二）绩效目标设定及指标完成情况。</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年度绩效</w:t>
      </w:r>
      <w:r w:rsidRPr="00575C2B">
        <w:rPr>
          <w:rFonts w:ascii="Times New Roman Regular" w:eastAsia="仿宋" w:hAnsi="Times New Roman Regular" w:cs="Times New Roman Regular"/>
          <w:sz w:val="27"/>
          <w:szCs w:val="27"/>
        </w:rPr>
        <w:t>目标：</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sz w:val="27"/>
          <w:szCs w:val="27"/>
        </w:rPr>
        <w:t>按照自治区财政对行政单位配备标准的要求，对达到使用年限的部分设备进行更新。</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消除因老化造成的办案效率低下及安全风险。</w:t>
      </w:r>
      <w:r w:rsidRPr="00575C2B">
        <w:rPr>
          <w:rFonts w:ascii="Times New Roman Regular" w:eastAsia="仿宋" w:hAnsi="Times New Roman Regular" w:cs="Times New Roman Regular"/>
          <w:sz w:val="27"/>
          <w:szCs w:val="27"/>
        </w:rPr>
        <w:t>3</w:t>
      </w:r>
      <w:r w:rsidRPr="00575C2B">
        <w:rPr>
          <w:rFonts w:ascii="Times New Roman Regular" w:eastAsia="仿宋" w:hAnsi="Times New Roman Regular" w:cs="Times New Roman Regular"/>
          <w:sz w:val="27"/>
          <w:szCs w:val="27"/>
        </w:rPr>
        <w:t>全面推进档案信息化应用，逐步建立起全员档案信息数据库。</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年度</w:t>
      </w:r>
      <w:r w:rsidRPr="00575C2B">
        <w:rPr>
          <w:rFonts w:ascii="Times New Roman Regular" w:eastAsia="仿宋" w:hAnsi="Times New Roman Regular" w:cs="Times New Roman Regular"/>
          <w:sz w:val="27"/>
          <w:szCs w:val="27"/>
        </w:rPr>
        <w:t>绩效目标完成情况：</w:t>
      </w: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sz w:val="27"/>
          <w:szCs w:val="27"/>
        </w:rPr>
        <w:t>本年度共采购国产化台式电脑</w:t>
      </w:r>
      <w:r w:rsidRPr="00575C2B">
        <w:rPr>
          <w:rFonts w:ascii="Times New Roman Regular" w:eastAsia="仿宋" w:hAnsi="Times New Roman Regular" w:cs="Times New Roman Regular"/>
          <w:sz w:val="27"/>
          <w:szCs w:val="27"/>
        </w:rPr>
        <w:t>29</w:t>
      </w:r>
      <w:r w:rsidRPr="00575C2B">
        <w:rPr>
          <w:rFonts w:ascii="Times New Roman Regular" w:eastAsia="仿宋" w:hAnsi="Times New Roman Regular" w:cs="Times New Roman Regular"/>
          <w:sz w:val="27"/>
          <w:szCs w:val="27"/>
        </w:rPr>
        <w:t>台，执法执勤用车</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台，保密设备</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件套，其他办公办案设备</w:t>
      </w:r>
      <w:r w:rsidRPr="00575C2B">
        <w:rPr>
          <w:rFonts w:ascii="Times New Roman Regular" w:eastAsia="仿宋" w:hAnsi="Times New Roman Regular" w:cs="Times New Roman Regular"/>
          <w:sz w:val="27"/>
          <w:szCs w:val="27"/>
        </w:rPr>
        <w:t>389</w:t>
      </w:r>
      <w:r w:rsidRPr="00575C2B">
        <w:rPr>
          <w:rFonts w:ascii="Times New Roman Regular" w:eastAsia="仿宋" w:hAnsi="Times New Roman Regular" w:cs="Times New Roman Regular"/>
          <w:sz w:val="27"/>
          <w:szCs w:val="27"/>
        </w:rPr>
        <w:t>件套。采购合格率</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sz w:val="27"/>
          <w:szCs w:val="27"/>
        </w:rPr>
        <w:t>。为促进全区法治化营商环境，政府采购项目中预留中小企业份额达</w:t>
      </w:r>
      <w:r w:rsidRPr="00575C2B">
        <w:rPr>
          <w:rFonts w:ascii="Times New Roman Regular" w:eastAsia="仿宋" w:hAnsi="Times New Roman Regular" w:cs="Times New Roman Regular"/>
          <w:sz w:val="27"/>
          <w:szCs w:val="27"/>
        </w:rPr>
        <w:t>40%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（三）偏差分析及整改措施。</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采购国产化台式电脑数量未达预期原因分析：</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由于追加资金未能同时调整目标值</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整改措施：科学编制预算，项目成本变化时同时调整绩效目标值，确保目标值准确性，减少差错。</w:t>
      </w:r>
    </w:p>
    <w:p w:rsidR="00575C2B" w:rsidRDefault="00575C2B" w:rsidP="00575C2B">
      <w:pPr>
        <w:pStyle w:val="1"/>
        <w:ind w:firstLine="643"/>
        <w:rPr>
          <w:rFonts w:ascii="黑体" w:eastAsia="黑体" w:hAnsi="黑体" w:cs="黑体"/>
          <w:sz w:val="32"/>
          <w:szCs w:val="32"/>
        </w:rPr>
      </w:pPr>
      <w:r>
        <w:rPr>
          <w:rFonts w:ascii="黑体" w:eastAsia="黑体" w:hAnsi="黑体" w:cs="黑体" w:hint="eastAsia"/>
          <w:sz w:val="32"/>
          <w:szCs w:val="32"/>
        </w:rPr>
        <w:t>二、绩效自评工作情况</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（一）绩效自评目的。</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全面评估装备业务经费项目的资金使用效益、项目实施效果和管理水平，发现项目实施过程中存在的问题与不足，为优化项目管理、提高资金配置效率提供科学依据，推动检察装备建设持续发展。</w:t>
      </w:r>
    </w:p>
    <w:p w:rsidR="00575C2B" w:rsidRPr="00575C2B" w:rsidRDefault="00575C2B" w:rsidP="00575C2B">
      <w:pPr>
        <w:topLinePunct/>
        <w:spacing w:line="520" w:lineRule="exact"/>
        <w:ind w:firstLine="640"/>
        <w:outlineLvl w:val="1"/>
        <w:rPr>
          <w:rFonts w:ascii="仿宋" w:eastAsia="仿宋" w:hAnsi="仿宋" w:cs="仿宋"/>
          <w:sz w:val="27"/>
          <w:szCs w:val="27"/>
        </w:rPr>
      </w:pPr>
      <w:r w:rsidRPr="00575C2B">
        <w:rPr>
          <w:rFonts w:ascii="仿宋" w:eastAsia="仿宋" w:hAnsi="仿宋" w:cs="仿宋" w:hint="eastAsia"/>
          <w:sz w:val="27"/>
          <w:szCs w:val="27"/>
        </w:rPr>
        <w:t>（二）项目资金投入情况。</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本</w:t>
      </w:r>
      <w:r w:rsidRPr="00575C2B">
        <w:rPr>
          <w:rFonts w:ascii="Times New Roman Regular" w:eastAsia="仿宋" w:hAnsi="Times New Roman Regular" w:cs="Times New Roman Regular" w:hint="eastAsia"/>
          <w:sz w:val="27"/>
          <w:szCs w:val="27"/>
        </w:rPr>
        <w:t>项目资金</w:t>
      </w:r>
      <w:r w:rsidRPr="00575C2B">
        <w:rPr>
          <w:rFonts w:ascii="Times New Roman Regular" w:eastAsia="仿宋" w:hAnsi="Times New Roman Regular" w:cs="Times New Roman Regular"/>
          <w:sz w:val="27"/>
          <w:szCs w:val="27"/>
        </w:rPr>
        <w:t>年初预算数</w:t>
      </w:r>
      <w:r w:rsidRPr="00575C2B">
        <w:rPr>
          <w:rFonts w:ascii="Times New Roman Regular" w:eastAsia="仿宋" w:hAnsi="Times New Roman Regular" w:cs="Times New Roman Regular"/>
          <w:sz w:val="27"/>
          <w:szCs w:val="27"/>
        </w:rPr>
        <w:t>332.4</w:t>
      </w:r>
      <w:r w:rsidRPr="00575C2B">
        <w:rPr>
          <w:rFonts w:ascii="Times New Roman Regular" w:eastAsia="仿宋" w:hAnsi="Times New Roman Regular" w:cs="Times New Roman Regular" w:hint="eastAsia"/>
          <w:sz w:val="27"/>
          <w:szCs w:val="27"/>
        </w:rPr>
        <w:t>万元，其中：财政拨款</w:t>
      </w:r>
      <w:r w:rsidRPr="00575C2B">
        <w:rPr>
          <w:rFonts w:ascii="Times New Roman Regular" w:eastAsia="仿宋" w:hAnsi="Times New Roman Regular" w:cs="Times New Roman Regular"/>
          <w:sz w:val="27"/>
          <w:szCs w:val="27"/>
        </w:rPr>
        <w:t>332.4</w:t>
      </w:r>
      <w:r w:rsidRPr="00575C2B">
        <w:rPr>
          <w:rFonts w:ascii="Times New Roman Regular" w:eastAsia="仿宋" w:hAnsi="Times New Roman Regular" w:cs="Times New Roman Regular" w:hint="eastAsia"/>
          <w:sz w:val="27"/>
          <w:szCs w:val="27"/>
        </w:rPr>
        <w:t>万元，其他资金</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hint="eastAsia"/>
          <w:sz w:val="27"/>
          <w:szCs w:val="27"/>
        </w:rPr>
        <w:t>万元。</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lastRenderedPageBreak/>
        <w:t>本</w:t>
      </w:r>
      <w:r w:rsidRPr="00575C2B">
        <w:rPr>
          <w:rFonts w:ascii="Times New Roman Regular" w:eastAsia="仿宋" w:hAnsi="Times New Roman Regular" w:cs="Times New Roman Regular" w:hint="eastAsia"/>
          <w:sz w:val="27"/>
          <w:szCs w:val="27"/>
        </w:rPr>
        <w:t>项目</w:t>
      </w:r>
      <w:r w:rsidRPr="00575C2B">
        <w:rPr>
          <w:rFonts w:ascii="Times New Roman Regular" w:eastAsia="仿宋" w:hAnsi="Times New Roman Regular" w:cs="Times New Roman Regular"/>
          <w:sz w:val="27"/>
          <w:szCs w:val="27"/>
        </w:rPr>
        <w:t>资金</w:t>
      </w:r>
      <w:r w:rsidRPr="00575C2B">
        <w:rPr>
          <w:rFonts w:ascii="Times New Roman Regular" w:eastAsia="仿宋" w:hAnsi="Times New Roman Regular" w:cs="Times New Roman Regular" w:hint="eastAsia"/>
          <w:sz w:val="27"/>
          <w:szCs w:val="27"/>
        </w:rPr>
        <w:t>年度调整金额</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万元，其中：财政拨款</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万元，其他资金</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万元。</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本</w:t>
      </w:r>
      <w:r w:rsidRPr="00575C2B">
        <w:rPr>
          <w:rFonts w:ascii="Times New Roman Regular" w:eastAsia="仿宋" w:hAnsi="Times New Roman Regular" w:cs="Times New Roman Regular" w:hint="eastAsia"/>
          <w:sz w:val="27"/>
          <w:szCs w:val="27"/>
        </w:rPr>
        <w:t>项目</w:t>
      </w:r>
      <w:r w:rsidRPr="00575C2B">
        <w:rPr>
          <w:rFonts w:ascii="Times New Roman Regular" w:eastAsia="仿宋" w:hAnsi="Times New Roman Regular" w:cs="Times New Roman Regular"/>
          <w:sz w:val="27"/>
          <w:szCs w:val="27"/>
        </w:rPr>
        <w:t>资金</w:t>
      </w:r>
      <w:r w:rsidRPr="00575C2B">
        <w:rPr>
          <w:rFonts w:ascii="Times New Roman Regular" w:eastAsia="仿宋" w:hAnsi="Times New Roman Regular" w:cs="Times New Roman Regular" w:hint="eastAsia"/>
          <w:sz w:val="27"/>
          <w:szCs w:val="27"/>
        </w:rPr>
        <w:t>变动后预算数</w:t>
      </w:r>
      <w:r w:rsidRPr="00575C2B">
        <w:rPr>
          <w:rFonts w:ascii="Times New Roman Regular" w:eastAsia="仿宋" w:hAnsi="Times New Roman Regular" w:cs="Times New Roman Regular"/>
          <w:sz w:val="27"/>
          <w:szCs w:val="27"/>
        </w:rPr>
        <w:t>332.4</w:t>
      </w:r>
      <w:r w:rsidRPr="00575C2B">
        <w:rPr>
          <w:rFonts w:ascii="Times New Roman Regular" w:eastAsia="仿宋" w:hAnsi="Times New Roman Regular" w:cs="Times New Roman Regular" w:hint="eastAsia"/>
          <w:sz w:val="27"/>
          <w:szCs w:val="27"/>
        </w:rPr>
        <w:t>万元，其中：财政拨款</w:t>
      </w:r>
      <w:r w:rsidRPr="00575C2B">
        <w:rPr>
          <w:rFonts w:ascii="Times New Roman Regular" w:eastAsia="仿宋" w:hAnsi="Times New Roman Regular" w:cs="Times New Roman Regular"/>
          <w:sz w:val="27"/>
          <w:szCs w:val="27"/>
        </w:rPr>
        <w:t>332.4</w:t>
      </w:r>
      <w:r w:rsidRPr="00575C2B">
        <w:rPr>
          <w:rFonts w:ascii="Times New Roman Regular" w:eastAsia="仿宋" w:hAnsi="Times New Roman Regular" w:cs="Times New Roman Regular" w:hint="eastAsia"/>
          <w:sz w:val="27"/>
          <w:szCs w:val="27"/>
        </w:rPr>
        <w:t>万元，其他资金</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hint="eastAsia"/>
          <w:sz w:val="27"/>
          <w:szCs w:val="27"/>
        </w:rPr>
        <w:t>万元。</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本</w:t>
      </w:r>
      <w:r w:rsidRPr="00575C2B">
        <w:rPr>
          <w:rFonts w:ascii="Times New Roman Regular" w:eastAsia="仿宋" w:hAnsi="Times New Roman Regular" w:cs="Times New Roman Regular" w:hint="eastAsia"/>
          <w:sz w:val="27"/>
          <w:szCs w:val="27"/>
        </w:rPr>
        <w:t>项目</w:t>
      </w:r>
      <w:r w:rsidRPr="00575C2B">
        <w:rPr>
          <w:rFonts w:ascii="Times New Roman Regular" w:eastAsia="仿宋" w:hAnsi="Times New Roman Regular" w:cs="Times New Roman Regular"/>
          <w:sz w:val="27"/>
          <w:szCs w:val="27"/>
        </w:rPr>
        <w:t>资金全年执行数</w:t>
      </w:r>
      <w:r w:rsidRPr="00575C2B">
        <w:rPr>
          <w:rFonts w:ascii="Times New Roman Regular" w:eastAsia="仿宋" w:hAnsi="Times New Roman Regular" w:cs="Times New Roman Regular"/>
          <w:sz w:val="27"/>
          <w:szCs w:val="27"/>
        </w:rPr>
        <w:t>332.4</w:t>
      </w:r>
      <w:r w:rsidRPr="00575C2B">
        <w:rPr>
          <w:rFonts w:ascii="Times New Roman Regular" w:eastAsia="仿宋" w:hAnsi="Times New Roman Regular" w:cs="Times New Roman Regular" w:hint="eastAsia"/>
          <w:sz w:val="27"/>
          <w:szCs w:val="27"/>
        </w:rPr>
        <w:t>万元、执行率为</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，其中：财政拨款</w:t>
      </w:r>
      <w:r w:rsidRPr="00575C2B">
        <w:rPr>
          <w:rFonts w:ascii="Times New Roman Regular" w:eastAsia="仿宋" w:hAnsi="Times New Roman Regular" w:cs="Times New Roman Regular"/>
          <w:sz w:val="27"/>
          <w:szCs w:val="27"/>
        </w:rPr>
        <w:t>332.4</w:t>
      </w:r>
      <w:r w:rsidRPr="00575C2B">
        <w:rPr>
          <w:rFonts w:ascii="Times New Roman Regular" w:eastAsia="仿宋" w:hAnsi="Times New Roman Regular" w:cs="Times New Roman Regular" w:hint="eastAsia"/>
          <w:sz w:val="27"/>
          <w:szCs w:val="27"/>
        </w:rPr>
        <w:t>万元，其他资金</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hint="eastAsia"/>
          <w:sz w:val="27"/>
          <w:szCs w:val="27"/>
        </w:rPr>
        <w:t>万元。</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（三）项目资金产出情况。</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本年度共采购国产化台式电脑</w:t>
      </w:r>
      <w:r w:rsidRPr="00575C2B">
        <w:rPr>
          <w:rFonts w:ascii="Times New Roman Regular" w:eastAsia="仿宋" w:hAnsi="Times New Roman Regular" w:cs="Times New Roman Regular"/>
          <w:sz w:val="27"/>
          <w:szCs w:val="27"/>
        </w:rPr>
        <w:t>29</w:t>
      </w:r>
      <w:r w:rsidRPr="00575C2B">
        <w:rPr>
          <w:rFonts w:ascii="Times New Roman Regular" w:eastAsia="仿宋" w:hAnsi="Times New Roman Regular" w:cs="Times New Roman Regular"/>
          <w:sz w:val="27"/>
          <w:szCs w:val="27"/>
        </w:rPr>
        <w:t>台，执法执勤用车</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台，保密设备</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件套，其他办公办案设备</w:t>
      </w:r>
      <w:r w:rsidRPr="00575C2B">
        <w:rPr>
          <w:rFonts w:ascii="Times New Roman Regular" w:eastAsia="仿宋" w:hAnsi="Times New Roman Regular" w:cs="Times New Roman Regular"/>
          <w:sz w:val="27"/>
          <w:szCs w:val="27"/>
        </w:rPr>
        <w:t>389</w:t>
      </w:r>
      <w:r w:rsidRPr="00575C2B">
        <w:rPr>
          <w:rFonts w:ascii="Times New Roman Regular" w:eastAsia="仿宋" w:hAnsi="Times New Roman Regular" w:cs="Times New Roman Regular"/>
          <w:sz w:val="27"/>
          <w:szCs w:val="27"/>
        </w:rPr>
        <w:t>件套。采购合格率</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sz w:val="27"/>
          <w:szCs w:val="27"/>
        </w:rPr>
        <w:t>。为促进全区法治化营商环境，政府采购项目中预留中小企业份额达</w:t>
      </w:r>
      <w:r w:rsidRPr="00575C2B">
        <w:rPr>
          <w:rFonts w:ascii="Times New Roman Regular" w:eastAsia="仿宋" w:hAnsi="Times New Roman Regular" w:cs="Times New Roman Regular"/>
          <w:sz w:val="27"/>
          <w:szCs w:val="27"/>
        </w:rPr>
        <w:t>40%</w:t>
      </w:r>
      <w:r w:rsidRPr="00575C2B">
        <w:rPr>
          <w:rFonts w:ascii="Times New Roman Regular" w:eastAsia="仿宋" w:hAnsi="Times New Roman Regular" w:cs="Times New Roman Regular"/>
          <w:sz w:val="27"/>
          <w:szCs w:val="27"/>
        </w:rPr>
        <w:t>。通过及时更新检察业务设备，购买办案所需装备，提高我院办案质量和效率，提升办案满意度；保障机关办公基本需求以及办公楼各项设施运转，及时解决各项故障，避免安全隐患，保证干警的人身安全。</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（四）项目资金管理情况。</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该项目由通辽市检察院各相关业务部门负责具体实施，项目的实施依据本院相关财务规定和检察业务使用规定，并由计财部门负责人负责，按合同要求完成各类设备的采购、验收、安装等工作，严禁超支预算。在国家规定的经费开支范围内使用，确保专款专用；严格按照上级要求编报采购计划，执行政府采购法，除上级统一采购的设备以外，其他设备的采购我院均通过内蒙古自治区政府采购云平台进行采购，在结合自身情况的同时注重引入竞争机制，提高资金使用效益，大大提高我院办案、办公设备水平。</w:t>
      </w:r>
    </w:p>
    <w:p w:rsidR="00575C2B" w:rsidRDefault="00575C2B" w:rsidP="00575C2B">
      <w:pPr>
        <w:topLinePunct/>
        <w:spacing w:line="520" w:lineRule="exact"/>
        <w:ind w:firstLine="640"/>
        <w:rPr>
          <w:rFonts w:ascii="Times New Roman Regular" w:eastAsia="仿宋" w:hAnsi="Times New Roman Regular" w:cs="Times New Roman Regular"/>
          <w:sz w:val="32"/>
          <w:szCs w:val="32"/>
        </w:rPr>
      </w:pPr>
    </w:p>
    <w:p w:rsidR="00575C2B" w:rsidRDefault="00575C2B" w:rsidP="00575C2B">
      <w:pPr>
        <w:pStyle w:val="1"/>
        <w:ind w:firstLine="643"/>
        <w:rPr>
          <w:rFonts w:ascii="黑体" w:eastAsia="黑体" w:hAnsi="黑体" w:cs="黑体"/>
          <w:sz w:val="32"/>
          <w:szCs w:val="32"/>
        </w:rPr>
      </w:pPr>
      <w:r>
        <w:rPr>
          <w:rFonts w:ascii="黑体" w:eastAsia="黑体" w:hAnsi="黑体" w:cs="黑体" w:hint="eastAsia"/>
          <w:sz w:val="32"/>
          <w:szCs w:val="32"/>
        </w:rPr>
        <w:t>三、项目绩效情况</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一</w:t>
      </w: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hint="eastAsia"/>
          <w:sz w:val="27"/>
          <w:szCs w:val="27"/>
        </w:rPr>
        <w:t>产出指标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数量指标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）采购国产化台式电脑设备数量</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件</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30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29</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4.83</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lastRenderedPageBreak/>
        <w:t>（</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hint="eastAsia"/>
          <w:sz w:val="27"/>
          <w:szCs w:val="27"/>
        </w:rPr>
        <w:t>）采购保密设备</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件</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hint="eastAsia"/>
          <w:sz w:val="27"/>
          <w:szCs w:val="27"/>
        </w:rPr>
        <w:t>3</w:t>
      </w:r>
      <w:r w:rsidRPr="00575C2B">
        <w:rPr>
          <w:rFonts w:ascii="Times New Roman Regular" w:eastAsia="仿宋" w:hAnsi="Times New Roman Regular" w:cs="Times New Roman Regular" w:hint="eastAsia"/>
          <w:sz w:val="27"/>
          <w:szCs w:val="27"/>
        </w:rPr>
        <w:t>）采购执法执勤用车数量</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辆</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hint="eastAsia"/>
          <w:sz w:val="27"/>
          <w:szCs w:val="27"/>
        </w:rPr>
        <w:t>质量指标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）采购设备合格率</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hint="eastAsia"/>
          <w:sz w:val="27"/>
          <w:szCs w:val="27"/>
        </w:rPr>
        <w:t>）设备到位率，目标值</w:t>
      </w:r>
      <w:r w:rsidRPr="00575C2B">
        <w:rPr>
          <w:rFonts w:ascii="Times New Roman Regular" w:eastAsia="仿宋" w:hAnsi="Times New Roman Regular" w:cs="Times New Roman Regular" w:hint="eastAsia"/>
          <w:sz w:val="27"/>
          <w:szCs w:val="27"/>
        </w:rPr>
        <w:t>9</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hint="eastAsia"/>
          <w:sz w:val="27"/>
          <w:szCs w:val="27"/>
        </w:rPr>
        <w:t>10</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hint="eastAsia"/>
          <w:sz w:val="27"/>
          <w:szCs w:val="27"/>
        </w:rPr>
        <w:t>1</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hint="eastAsia"/>
          <w:sz w:val="27"/>
          <w:szCs w:val="27"/>
        </w:rPr>
        <w:t>3</w:t>
      </w:r>
      <w:r w:rsidRPr="00575C2B">
        <w:rPr>
          <w:rFonts w:ascii="Times New Roman Regular" w:eastAsia="仿宋" w:hAnsi="Times New Roman Regular" w:cs="Times New Roman Regular" w:hint="eastAsia"/>
          <w:sz w:val="27"/>
          <w:szCs w:val="27"/>
        </w:rPr>
        <w:t>）采购设备耐用性</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年</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6</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6</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3.</w:t>
      </w:r>
      <w:r w:rsidRPr="00575C2B">
        <w:rPr>
          <w:rFonts w:ascii="Times New Roman Regular" w:eastAsia="仿宋" w:hAnsi="Times New Roman Regular" w:cs="Times New Roman Regular" w:hint="eastAsia"/>
          <w:sz w:val="27"/>
          <w:szCs w:val="27"/>
        </w:rPr>
        <w:t>时效指标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）设备采购及时率</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90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hint="eastAsia"/>
          <w:sz w:val="27"/>
          <w:szCs w:val="27"/>
        </w:rPr>
        <w:t>）单项政府采购项目采购时长</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个月</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3</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hint="eastAsia"/>
          <w:sz w:val="27"/>
          <w:szCs w:val="27"/>
        </w:rPr>
        <w:t>3</w:t>
      </w:r>
      <w:r w:rsidRPr="00575C2B">
        <w:rPr>
          <w:rFonts w:ascii="Times New Roman Regular" w:eastAsia="仿宋" w:hAnsi="Times New Roman Regular" w:cs="Times New Roman Regular" w:hint="eastAsia"/>
          <w:sz w:val="27"/>
          <w:szCs w:val="27"/>
        </w:rPr>
        <w:t>）货款支付进度及时率，目标值</w:t>
      </w:r>
      <w:r w:rsidRPr="00575C2B">
        <w:rPr>
          <w:rFonts w:ascii="Times New Roman Regular" w:eastAsia="仿宋" w:hAnsi="Times New Roman Regular" w:cs="Times New Roman Regular" w:hint="eastAsia"/>
          <w:sz w:val="27"/>
          <w:szCs w:val="27"/>
        </w:rPr>
        <w:t>90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00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hint="eastAsia"/>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hint="eastAsia"/>
          <w:sz w:val="27"/>
          <w:szCs w:val="27"/>
        </w:rPr>
        <w:t>5</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4.</w:t>
      </w:r>
      <w:r w:rsidRPr="00575C2B">
        <w:rPr>
          <w:rFonts w:ascii="Times New Roman Regular" w:eastAsia="仿宋" w:hAnsi="Times New Roman Regular" w:cs="Times New Roman Regular" w:hint="eastAsia"/>
          <w:sz w:val="27"/>
          <w:szCs w:val="27"/>
        </w:rPr>
        <w:t>成本指标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）国产化台式电脑平均单价</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万元</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hint="eastAsia"/>
          <w:sz w:val="27"/>
          <w:szCs w:val="27"/>
        </w:rPr>
        <w:t>1.82</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hint="eastAsia"/>
          <w:sz w:val="27"/>
          <w:szCs w:val="27"/>
        </w:rPr>
        <w:t>1.35</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hint="eastAsia"/>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hint="eastAsia"/>
          <w:sz w:val="27"/>
          <w:szCs w:val="27"/>
        </w:rPr>
        <w:t>5</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hint="eastAsia"/>
          <w:sz w:val="27"/>
          <w:szCs w:val="27"/>
        </w:rPr>
        <w:t>2</w:t>
      </w:r>
      <w:r w:rsidRPr="00575C2B">
        <w:rPr>
          <w:rFonts w:ascii="Times New Roman Regular" w:eastAsia="仿宋" w:hAnsi="Times New Roman Regular" w:cs="Times New Roman Regular" w:hint="eastAsia"/>
          <w:sz w:val="27"/>
          <w:szCs w:val="27"/>
        </w:rPr>
        <w:t>）执法执勤用车采购总成本</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万元</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50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2</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hint="eastAsia"/>
          <w:sz w:val="27"/>
          <w:szCs w:val="27"/>
        </w:rPr>
        <w:t>3</w:t>
      </w:r>
      <w:r w:rsidRPr="00575C2B">
        <w:rPr>
          <w:rFonts w:ascii="Times New Roman Regular" w:eastAsia="仿宋" w:hAnsi="Times New Roman Regular" w:cs="Times New Roman Regular" w:hint="eastAsia"/>
          <w:sz w:val="27"/>
          <w:szCs w:val="27"/>
        </w:rPr>
        <w:t>）办公办案设备总成本</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万元</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hint="eastAsia"/>
          <w:sz w:val="27"/>
          <w:szCs w:val="27"/>
        </w:rPr>
        <w:t>308</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hint="eastAsia"/>
          <w:sz w:val="27"/>
          <w:szCs w:val="27"/>
        </w:rPr>
        <w:t>332.4</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hint="eastAsia"/>
          <w:sz w:val="27"/>
          <w:szCs w:val="27"/>
        </w:rPr>
        <w:t>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hint="eastAsia"/>
          <w:sz w:val="27"/>
          <w:szCs w:val="27"/>
        </w:rPr>
        <w:t>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hint="eastAsia"/>
          <w:sz w:val="27"/>
          <w:szCs w:val="27"/>
        </w:rPr>
        <w:t>二</w:t>
      </w: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hint="eastAsia"/>
          <w:sz w:val="27"/>
          <w:szCs w:val="27"/>
        </w:rPr>
        <w:t>效益指标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5.</w:t>
      </w:r>
      <w:r w:rsidRPr="00575C2B">
        <w:rPr>
          <w:rFonts w:ascii="Times New Roman Regular" w:eastAsia="仿宋" w:hAnsi="Times New Roman Regular" w:cs="Times New Roman Regular" w:hint="eastAsia"/>
          <w:sz w:val="27"/>
          <w:szCs w:val="27"/>
        </w:rPr>
        <w:t>社会效益指标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）检察办案效率，目标值提升</w:t>
      </w:r>
      <w:r w:rsidRPr="00575C2B">
        <w:rPr>
          <w:rFonts w:ascii="Times New Roman Regular" w:eastAsia="仿宋" w:hAnsi="Times New Roman Regular" w:cs="Times New Roman Regular"/>
          <w:sz w:val="27"/>
          <w:szCs w:val="27"/>
        </w:rPr>
        <w:t>，完成值，分值</w:t>
      </w:r>
      <w:r w:rsidRPr="00575C2B">
        <w:rPr>
          <w:rFonts w:ascii="Times New Roman Regular" w:eastAsia="仿宋" w:hAnsi="Times New Roman Regular" w:cs="Times New Roman Regular"/>
          <w:sz w:val="27"/>
          <w:szCs w:val="27"/>
        </w:rPr>
        <w:t>15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6.</w:t>
      </w:r>
      <w:r w:rsidRPr="00575C2B">
        <w:rPr>
          <w:rFonts w:ascii="Times New Roman Regular" w:eastAsia="仿宋" w:hAnsi="Times New Roman Regular" w:cs="Times New Roman Regular" w:hint="eastAsia"/>
          <w:sz w:val="27"/>
          <w:szCs w:val="27"/>
        </w:rPr>
        <w:t>可持续影响指标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）人民检察院装备建设规范化，目标值推进</w:t>
      </w:r>
      <w:r w:rsidRPr="00575C2B">
        <w:rPr>
          <w:rFonts w:ascii="Times New Roman Regular" w:eastAsia="仿宋" w:hAnsi="Times New Roman Regular" w:cs="Times New Roman Regular"/>
          <w:sz w:val="27"/>
          <w:szCs w:val="27"/>
        </w:rPr>
        <w:t>，完成值，分值</w:t>
      </w:r>
      <w:r w:rsidRPr="00575C2B">
        <w:rPr>
          <w:rFonts w:ascii="Times New Roman Regular" w:eastAsia="仿宋" w:hAnsi="Times New Roman Regular" w:cs="Times New Roman Regular"/>
          <w:sz w:val="27"/>
          <w:szCs w:val="27"/>
        </w:rPr>
        <w:t>15</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hint="eastAsia"/>
          <w:sz w:val="27"/>
          <w:szCs w:val="27"/>
        </w:rPr>
        <w:t>三</w:t>
      </w: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hint="eastAsia"/>
          <w:sz w:val="27"/>
          <w:szCs w:val="27"/>
        </w:rPr>
        <w:t>满意度指标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7.</w:t>
      </w:r>
      <w:r w:rsidRPr="00575C2B">
        <w:rPr>
          <w:rFonts w:ascii="Times New Roman Regular" w:eastAsia="仿宋" w:hAnsi="Times New Roman Regular" w:cs="Times New Roman Regular" w:hint="eastAsia"/>
          <w:sz w:val="27"/>
          <w:szCs w:val="27"/>
        </w:rPr>
        <w:t>服务对象满意度指标</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w:t>
      </w:r>
      <w:r w:rsidRPr="00575C2B">
        <w:rPr>
          <w:rFonts w:ascii="Times New Roman Regular" w:eastAsia="仿宋" w:hAnsi="Times New Roman Regular" w:cs="Times New Roman Regular"/>
          <w:sz w:val="27"/>
          <w:szCs w:val="27"/>
        </w:rPr>
        <w:t>1</w:t>
      </w:r>
      <w:r w:rsidRPr="00575C2B">
        <w:rPr>
          <w:rFonts w:ascii="Times New Roman Regular" w:eastAsia="仿宋" w:hAnsi="Times New Roman Regular" w:cs="Times New Roman Regular" w:hint="eastAsia"/>
          <w:sz w:val="27"/>
          <w:szCs w:val="27"/>
        </w:rPr>
        <w:t>）使用人员满意度</w:t>
      </w:r>
      <w:r w:rsidRPr="00575C2B">
        <w:rPr>
          <w:rFonts w:ascii="Times New Roman Regular" w:eastAsia="仿宋" w:hAnsi="Times New Roman Regular" w:cs="Times New Roman Regular"/>
          <w:sz w:val="27"/>
          <w:szCs w:val="27"/>
        </w:rPr>
        <w:t>(%)</w:t>
      </w:r>
      <w:r w:rsidRPr="00575C2B">
        <w:rPr>
          <w:rFonts w:ascii="Times New Roman Regular" w:eastAsia="仿宋" w:hAnsi="Times New Roman Regular" w:cs="Times New Roman Regular" w:hint="eastAsia"/>
          <w:sz w:val="27"/>
          <w:szCs w:val="27"/>
        </w:rPr>
        <w:t>，目标值</w:t>
      </w:r>
      <w:r w:rsidRPr="00575C2B">
        <w:rPr>
          <w:rFonts w:ascii="Times New Roman Regular" w:eastAsia="仿宋" w:hAnsi="Times New Roman Regular" w:cs="Times New Roman Regular"/>
          <w:sz w:val="27"/>
          <w:szCs w:val="27"/>
        </w:rPr>
        <w:t>90</w:t>
      </w:r>
      <w:r w:rsidRPr="00575C2B">
        <w:rPr>
          <w:rFonts w:ascii="Times New Roman Regular" w:eastAsia="仿宋" w:hAnsi="Times New Roman Regular" w:cs="Times New Roman Regular"/>
          <w:sz w:val="27"/>
          <w:szCs w:val="27"/>
        </w:rPr>
        <w:t>，完成值</w:t>
      </w:r>
      <w:r w:rsidRPr="00575C2B">
        <w:rPr>
          <w:rFonts w:ascii="Times New Roman Regular" w:eastAsia="仿宋" w:hAnsi="Times New Roman Regular" w:cs="Times New Roman Regular"/>
          <w:sz w:val="27"/>
          <w:szCs w:val="27"/>
        </w:rPr>
        <w:t>100</w:t>
      </w:r>
      <w:r w:rsidRPr="00575C2B">
        <w:rPr>
          <w:rFonts w:ascii="Times New Roman Regular" w:eastAsia="仿宋" w:hAnsi="Times New Roman Regular" w:cs="Times New Roman Regular"/>
          <w:sz w:val="27"/>
          <w:szCs w:val="27"/>
        </w:rPr>
        <w:t>，分值</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，得分</w:t>
      </w:r>
      <w:r w:rsidRPr="00575C2B">
        <w:rPr>
          <w:rFonts w:ascii="Times New Roman Regular" w:eastAsia="仿宋" w:hAnsi="Times New Roman Regular" w:cs="Times New Roman Regular"/>
          <w:sz w:val="27"/>
          <w:szCs w:val="27"/>
        </w:rPr>
        <w:t>10</w:t>
      </w:r>
      <w:r w:rsidRPr="00575C2B">
        <w:rPr>
          <w:rFonts w:ascii="Times New Roman Regular" w:eastAsia="仿宋" w:hAnsi="Times New Roman Regular" w:cs="Times New Roman Regular"/>
          <w:sz w:val="27"/>
          <w:szCs w:val="27"/>
        </w:rPr>
        <w:t>。</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sz w:val="27"/>
          <w:szCs w:val="27"/>
        </w:rPr>
        <w:t>四</w:t>
      </w:r>
      <w:r w:rsidRPr="00575C2B">
        <w:rPr>
          <w:rFonts w:ascii="Times New Roman Regular" w:eastAsia="仿宋" w:hAnsi="Times New Roman Regular" w:cs="Times New Roman Regular"/>
          <w:sz w:val="27"/>
          <w:szCs w:val="27"/>
        </w:rPr>
        <w:t xml:space="preserve">) </w:t>
      </w:r>
      <w:r w:rsidRPr="00575C2B">
        <w:rPr>
          <w:rFonts w:ascii="Times New Roman Regular" w:eastAsia="仿宋" w:hAnsi="Times New Roman Regular" w:cs="Times New Roman Regular"/>
          <w:sz w:val="27"/>
          <w:szCs w:val="27"/>
        </w:rPr>
        <w:t>自评得分情况</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本项目绩效自评得分</w:t>
      </w:r>
      <w:r w:rsidRPr="00575C2B">
        <w:rPr>
          <w:rFonts w:ascii="Times New Roman Regular" w:eastAsia="仿宋" w:hAnsi="Times New Roman Regular" w:cs="Times New Roman Regular" w:hint="eastAsia"/>
          <w:sz w:val="27"/>
          <w:szCs w:val="27"/>
        </w:rPr>
        <w:t>93.83</w:t>
      </w:r>
      <w:r w:rsidRPr="00575C2B">
        <w:rPr>
          <w:rFonts w:ascii="Times New Roman Regular" w:eastAsia="仿宋" w:hAnsi="Times New Roman Regular" w:cs="Times New Roman Regular" w:hint="eastAsia"/>
          <w:sz w:val="27"/>
          <w:szCs w:val="27"/>
        </w:rPr>
        <w:t>分，等级为优</w:t>
      </w:r>
      <w:r w:rsidRPr="00575C2B">
        <w:rPr>
          <w:rFonts w:ascii="Times New Roman Regular" w:eastAsia="仿宋" w:hAnsi="Times New Roman Regular" w:cs="Times New Roman Regular"/>
          <w:sz w:val="27"/>
          <w:szCs w:val="27"/>
        </w:rPr>
        <w:t>。</w:t>
      </w:r>
    </w:p>
    <w:p w:rsidR="00575C2B" w:rsidRPr="00575C2B" w:rsidRDefault="00575C2B" w:rsidP="00575C2B">
      <w:pPr>
        <w:pStyle w:val="1"/>
        <w:ind w:firstLine="883"/>
        <w:rPr>
          <w:rFonts w:ascii="黑体" w:eastAsia="黑体" w:hAnsi="黑体" w:cs="黑体"/>
          <w:sz w:val="32"/>
          <w:szCs w:val="32"/>
        </w:rPr>
      </w:pPr>
      <w:r w:rsidRPr="00575C2B">
        <w:rPr>
          <w:rFonts w:ascii="黑体" w:eastAsia="黑体" w:hAnsi="黑体" w:cs="黑体"/>
          <w:sz w:val="32"/>
          <w:szCs w:val="32"/>
        </w:rPr>
        <w:lastRenderedPageBreak/>
        <w:t>四、存在问题</w:t>
      </w:r>
    </w:p>
    <w:p w:rsidR="00575C2B" w:rsidRDefault="00575C2B" w:rsidP="00575C2B">
      <w:pPr>
        <w:topLinePunct/>
        <w:spacing w:line="520" w:lineRule="exact"/>
        <w:ind w:firstLine="640"/>
        <w:outlineLvl w:val="1"/>
        <w:rPr>
          <w:rFonts w:ascii="Times New Roman Regular" w:eastAsia="仿宋" w:hAnsi="Times New Roman Regular" w:cs="Times New Roman Regular"/>
          <w:sz w:val="32"/>
          <w:szCs w:val="32"/>
        </w:rPr>
      </w:pPr>
      <w:r>
        <w:rPr>
          <w:rFonts w:ascii="Times New Roman Regular" w:eastAsia="仿宋" w:hAnsi="Times New Roman Regular" w:cs="Times New Roman Regular"/>
          <w:sz w:val="32"/>
          <w:szCs w:val="32"/>
        </w:rPr>
        <w:t>（一）项目立项、实施存在问题。</w:t>
      </w:r>
    </w:p>
    <w:p w:rsidR="00575C2B" w:rsidRDefault="00575C2B" w:rsidP="00575C2B">
      <w:pPr>
        <w:topLinePunct/>
        <w:spacing w:line="520" w:lineRule="exact"/>
        <w:ind w:firstLine="640"/>
        <w:outlineLvl w:val="1"/>
        <w:rPr>
          <w:rFonts w:ascii="Times New Roman Regular" w:eastAsia="仿宋" w:hAnsi="Times New Roman Regular" w:cs="Times New Roman Regular"/>
          <w:sz w:val="32"/>
          <w:szCs w:val="32"/>
        </w:rPr>
      </w:pPr>
      <w:r>
        <w:rPr>
          <w:rFonts w:ascii="Times New Roman Regular" w:eastAsia="仿宋" w:hAnsi="Times New Roman Regular" w:cs="Times New Roman Regular" w:hint="eastAsia"/>
          <w:sz w:val="32"/>
          <w:szCs w:val="32"/>
        </w:rPr>
        <w:t>无。</w:t>
      </w:r>
    </w:p>
    <w:p w:rsidR="00575C2B" w:rsidRDefault="00575C2B" w:rsidP="00575C2B">
      <w:pPr>
        <w:topLinePunct/>
        <w:spacing w:line="520" w:lineRule="exact"/>
        <w:ind w:firstLine="640"/>
        <w:outlineLvl w:val="1"/>
        <w:rPr>
          <w:rFonts w:ascii="Times New Roman Regular" w:eastAsia="仿宋" w:hAnsi="Times New Roman Regular" w:cs="Times New Roman Regular"/>
          <w:sz w:val="32"/>
          <w:szCs w:val="32"/>
        </w:rPr>
      </w:pPr>
      <w:r>
        <w:rPr>
          <w:rFonts w:ascii="Times New Roman Regular" w:eastAsia="仿宋" w:hAnsi="Times New Roman Regular" w:cs="Times New Roman Regular"/>
          <w:sz w:val="32"/>
          <w:szCs w:val="32"/>
        </w:rPr>
        <w:t>（二）资金管理使用存在问题</w:t>
      </w:r>
    </w:p>
    <w:p w:rsidR="00575C2B" w:rsidRDefault="00575C2B" w:rsidP="00575C2B">
      <w:pPr>
        <w:topLinePunct/>
        <w:spacing w:line="520" w:lineRule="exact"/>
        <w:ind w:firstLine="640"/>
        <w:rPr>
          <w:rFonts w:ascii="Times New Roman Regular" w:eastAsia="仿宋" w:hAnsi="Times New Roman Regular" w:cs="Times New Roman Regular"/>
          <w:sz w:val="32"/>
          <w:szCs w:val="32"/>
        </w:rPr>
      </w:pPr>
      <w:r>
        <w:rPr>
          <w:rFonts w:ascii="Times New Roman Regular" w:eastAsia="仿宋" w:hAnsi="Times New Roman Regular" w:cs="Times New Roman Regular" w:hint="eastAsia"/>
          <w:sz w:val="32"/>
          <w:szCs w:val="32"/>
        </w:rPr>
        <w:t>无。</w:t>
      </w:r>
    </w:p>
    <w:p w:rsidR="00575C2B" w:rsidRPr="00575C2B" w:rsidRDefault="00575C2B" w:rsidP="00575C2B">
      <w:pPr>
        <w:pStyle w:val="1"/>
        <w:ind w:firstLine="883"/>
        <w:rPr>
          <w:rFonts w:ascii="黑体" w:eastAsia="黑体" w:hAnsi="黑体" w:cs="黑体"/>
          <w:sz w:val="32"/>
          <w:szCs w:val="32"/>
        </w:rPr>
      </w:pPr>
      <w:r w:rsidRPr="00575C2B">
        <w:rPr>
          <w:rFonts w:ascii="黑体" w:eastAsia="黑体" w:hAnsi="黑体" w:cs="黑体"/>
          <w:sz w:val="32"/>
          <w:szCs w:val="32"/>
        </w:rPr>
        <w:t>五、其他需要说明的问题</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（一）后续工作计划。</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业务装备经费项目预算的前期调研和论证，细化预算项目和金额，合理安排资金支付进度，简化资金审批流程，提高资金使用效率。</w:t>
      </w:r>
    </w:p>
    <w:p w:rsidR="00575C2B" w:rsidRPr="00575C2B" w:rsidRDefault="00575C2B" w:rsidP="00575C2B">
      <w:pPr>
        <w:topLinePunct/>
        <w:spacing w:line="520" w:lineRule="exact"/>
        <w:ind w:firstLine="640"/>
        <w:outlineLvl w:val="1"/>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sz w:val="27"/>
          <w:szCs w:val="27"/>
        </w:rPr>
        <w:t>（二）措施及办法。</w:t>
      </w:r>
    </w:p>
    <w:p w:rsidR="00575C2B" w:rsidRPr="00575C2B" w:rsidRDefault="00575C2B" w:rsidP="00575C2B">
      <w:pPr>
        <w:topLinePunct/>
        <w:spacing w:line="520" w:lineRule="exact"/>
        <w:ind w:firstLine="640"/>
        <w:rPr>
          <w:rFonts w:ascii="Times New Roman Regular" w:eastAsia="仿宋" w:hAnsi="Times New Roman Regular" w:cs="Times New Roman Regular"/>
          <w:sz w:val="27"/>
          <w:szCs w:val="27"/>
        </w:rPr>
      </w:pPr>
      <w:r w:rsidRPr="00575C2B">
        <w:rPr>
          <w:rFonts w:ascii="Times New Roman Regular" w:eastAsia="仿宋" w:hAnsi="Times New Roman Regular" w:cs="Times New Roman Regular" w:hint="eastAsia"/>
          <w:sz w:val="27"/>
          <w:szCs w:val="27"/>
        </w:rPr>
        <w:t>建立装备需求调研机制，定期组织业务部门开展装备需求调研，确保采购的装备符合实际工作需要。合理安排资金支付进度，简化资金审批流程，提升资金使用效率。</w:t>
      </w:r>
    </w:p>
    <w:p w:rsidR="0084014D" w:rsidRPr="00575C2B" w:rsidRDefault="0084014D">
      <w:pPr>
        <w:widowControl/>
        <w:spacing w:before="240" w:after="240"/>
        <w:jc w:val="left"/>
        <w:rPr>
          <w:rFonts w:eastAsia="Times New Roman"/>
          <w:kern w:val="0"/>
          <w:sz w:val="24"/>
        </w:rPr>
      </w:pPr>
    </w:p>
    <w:p w:rsidR="0084014D" w:rsidRPr="00FE769D" w:rsidRDefault="0084014D">
      <w:pPr>
        <w:widowControl/>
        <w:spacing w:before="240" w:after="240"/>
        <w:jc w:val="left"/>
        <w:rPr>
          <w:rFonts w:eastAsia="Times New Roman"/>
          <w:kern w:val="0"/>
          <w:sz w:val="24"/>
        </w:rPr>
      </w:pPr>
    </w:p>
    <w:p w:rsidR="0084014D" w:rsidRPr="00FE769D" w:rsidRDefault="00774AD2">
      <w:pPr>
        <w:pStyle w:val="2"/>
        <w:keepNext w:val="0"/>
        <w:keepLines w:val="0"/>
        <w:widowControl/>
        <w:spacing w:before="299" w:after="299" w:line="240" w:lineRule="auto"/>
        <w:jc w:val="center"/>
        <w:rPr>
          <w:rFonts w:ascii="Times New Roman" w:eastAsia="Times New Roman" w:hAnsi="Times New Roman"/>
          <w:kern w:val="0"/>
          <w:sz w:val="36"/>
          <w:szCs w:val="36"/>
        </w:rPr>
      </w:pPr>
      <w:r w:rsidRPr="00FE769D">
        <w:rPr>
          <w:rFonts w:ascii="Times New Roman" w:eastAsia="宋体" w:hAnsi="Times New Roman"/>
          <w:kern w:val="0"/>
          <w:sz w:val="36"/>
          <w:szCs w:val="36"/>
        </w:rPr>
        <w:t>第三部分</w:t>
      </w:r>
      <w:r w:rsidRPr="00FE769D">
        <w:rPr>
          <w:rFonts w:ascii="Times New Roman" w:eastAsia="fang_zheng_xiao_biao_song_ti" w:hAnsi="Times New Roman"/>
          <w:kern w:val="0"/>
          <w:sz w:val="36"/>
          <w:szCs w:val="36"/>
        </w:rPr>
        <w:t xml:space="preserve"> </w:t>
      </w:r>
      <w:r w:rsidRPr="00FE769D">
        <w:rPr>
          <w:rFonts w:ascii="Times New Roman" w:eastAsia="宋体" w:hAnsi="Times New Roman"/>
          <w:kern w:val="0"/>
          <w:sz w:val="36"/>
          <w:szCs w:val="36"/>
        </w:rPr>
        <w:t>名词解释</w:t>
      </w:r>
    </w:p>
    <w:p w:rsidR="0084014D" w:rsidRPr="00FE769D" w:rsidRDefault="00774AD2">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Pr="00FE769D">
        <w:rPr>
          <w:rFonts w:eastAsia="仿宋_GB2312"/>
          <w:b/>
          <w:bCs/>
          <w:kern w:val="0"/>
          <w:sz w:val="27"/>
          <w:szCs w:val="27"/>
        </w:rPr>
        <w:t>一、财政拨款收入：</w:t>
      </w:r>
      <w:r w:rsidRPr="00FE769D">
        <w:rPr>
          <w:rFonts w:eastAsia="仿宋_GB2312"/>
          <w:kern w:val="0"/>
          <w:sz w:val="27"/>
          <w:szCs w:val="27"/>
        </w:rPr>
        <w:t>从同级财政部门取得的各类财政拨款，包括一般公共预算财政拨款、政府性基金预算财政拨款、国有资本经营预算财政拨款。</w:t>
      </w:r>
    </w:p>
    <w:p w:rsidR="0084014D" w:rsidRPr="00FE769D" w:rsidRDefault="00774AD2">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Pr="00FE769D">
        <w:rPr>
          <w:rFonts w:eastAsia="仿宋_GB2312"/>
          <w:b/>
          <w:bCs/>
          <w:kern w:val="0"/>
          <w:sz w:val="27"/>
          <w:szCs w:val="27"/>
        </w:rPr>
        <w:t>二、其他收入：</w:t>
      </w:r>
      <w:r w:rsidRPr="00FE769D">
        <w:rPr>
          <w:rFonts w:eastAsia="仿宋_GB2312"/>
          <w:kern w:val="0"/>
          <w:sz w:val="27"/>
          <w:szCs w:val="27"/>
        </w:rPr>
        <w:t>取得的除上述财政拨款收入、上级补助收入、事业收入、经营收入、附属单位上缴收入等以外的各项收入。</w:t>
      </w:r>
    </w:p>
    <w:p w:rsidR="0084014D" w:rsidRPr="00FE769D" w:rsidRDefault="00774AD2" w:rsidP="00575C2B">
      <w:pPr>
        <w:widowControl/>
        <w:spacing w:before="240" w:after="240"/>
        <w:jc w:val="left"/>
        <w:rPr>
          <w:rFonts w:eastAsia="Times New Roman"/>
          <w:kern w:val="0"/>
          <w:sz w:val="24"/>
        </w:rPr>
      </w:pPr>
      <w:r w:rsidRPr="00FE769D">
        <w:rPr>
          <w:b/>
          <w:bCs/>
          <w:kern w:val="0"/>
          <w:sz w:val="27"/>
          <w:szCs w:val="27"/>
        </w:rPr>
        <w:lastRenderedPageBreak/>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00575C2B">
        <w:rPr>
          <w:rFonts w:eastAsia="仿宋_GB2312" w:hint="eastAsia"/>
          <w:b/>
          <w:bCs/>
          <w:kern w:val="0"/>
          <w:sz w:val="27"/>
          <w:szCs w:val="27"/>
        </w:rPr>
        <w:t>三</w:t>
      </w:r>
      <w:r w:rsidRPr="00FE769D">
        <w:rPr>
          <w:rFonts w:eastAsia="仿宋_GB2312"/>
          <w:b/>
          <w:bCs/>
          <w:kern w:val="0"/>
          <w:sz w:val="27"/>
          <w:szCs w:val="27"/>
        </w:rPr>
        <w:t>、年初结转和结余：</w:t>
      </w:r>
      <w:r w:rsidRPr="00FE769D">
        <w:rPr>
          <w:rFonts w:eastAsia="仿宋_GB2312"/>
          <w:kern w:val="0"/>
          <w:sz w:val="27"/>
          <w:szCs w:val="27"/>
        </w:rPr>
        <w:t>指单位上年结转本年使用的基本支出结转、项目支出结转和结余、经营结余。</w:t>
      </w:r>
    </w:p>
    <w:p w:rsidR="0084014D" w:rsidRPr="00FE769D" w:rsidRDefault="00774AD2" w:rsidP="00575C2B">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00575C2B">
        <w:rPr>
          <w:rFonts w:eastAsia="仿宋_GB2312" w:hint="eastAsia"/>
          <w:b/>
          <w:bCs/>
          <w:kern w:val="0"/>
          <w:sz w:val="27"/>
          <w:szCs w:val="27"/>
        </w:rPr>
        <w:t>四</w:t>
      </w:r>
      <w:r w:rsidRPr="00FE769D">
        <w:rPr>
          <w:rFonts w:eastAsia="仿宋_GB2312"/>
          <w:b/>
          <w:bCs/>
          <w:kern w:val="0"/>
          <w:sz w:val="27"/>
          <w:szCs w:val="27"/>
        </w:rPr>
        <w:t>、年末结转和结余资金：</w:t>
      </w:r>
      <w:r w:rsidRPr="00FE769D">
        <w:rPr>
          <w:rFonts w:eastAsia="仿宋_GB2312"/>
          <w:kern w:val="0"/>
          <w:sz w:val="27"/>
          <w:szCs w:val="27"/>
        </w:rPr>
        <w:t>指单位结转下年的基本支出结转、项目支出结转和结余、经营结余。</w:t>
      </w:r>
    </w:p>
    <w:p w:rsidR="0084014D" w:rsidRPr="00FE769D" w:rsidRDefault="00774AD2">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00575C2B">
        <w:rPr>
          <w:rFonts w:eastAsia="仿宋_GB2312" w:hint="eastAsia"/>
          <w:b/>
          <w:bCs/>
          <w:kern w:val="0"/>
          <w:sz w:val="27"/>
          <w:szCs w:val="27"/>
        </w:rPr>
        <w:t>五</w:t>
      </w:r>
      <w:r w:rsidRPr="00FE769D">
        <w:rPr>
          <w:rFonts w:eastAsia="仿宋_GB2312"/>
          <w:b/>
          <w:bCs/>
          <w:kern w:val="0"/>
          <w:sz w:val="27"/>
          <w:szCs w:val="27"/>
        </w:rPr>
        <w:t>、基本支出：</w:t>
      </w:r>
      <w:r w:rsidRPr="00FE769D">
        <w:rPr>
          <w:rFonts w:eastAsia="仿宋_GB2312"/>
          <w:kern w:val="0"/>
          <w:sz w:val="27"/>
          <w:szCs w:val="27"/>
        </w:rPr>
        <w:t>指为保障机构正常运转、完成日常工作任务所发生的支出，包括人员经费和公用经费。</w:t>
      </w:r>
    </w:p>
    <w:p w:rsidR="0084014D" w:rsidRPr="00FE769D" w:rsidRDefault="00774AD2">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00575C2B">
        <w:rPr>
          <w:rFonts w:eastAsia="仿宋_GB2312" w:hint="eastAsia"/>
          <w:b/>
          <w:bCs/>
          <w:kern w:val="0"/>
          <w:sz w:val="27"/>
          <w:szCs w:val="27"/>
        </w:rPr>
        <w:t>六</w:t>
      </w:r>
      <w:r w:rsidRPr="00FE769D">
        <w:rPr>
          <w:rFonts w:eastAsia="仿宋_GB2312"/>
          <w:b/>
          <w:bCs/>
          <w:kern w:val="0"/>
          <w:sz w:val="27"/>
          <w:szCs w:val="27"/>
        </w:rPr>
        <w:t>、项目支出：</w:t>
      </w:r>
      <w:r w:rsidRPr="00FE769D">
        <w:rPr>
          <w:rFonts w:eastAsia="仿宋_GB2312"/>
          <w:kern w:val="0"/>
          <w:sz w:val="27"/>
          <w:szCs w:val="27"/>
        </w:rPr>
        <w:t>指在为完成特定的行政工作任务或事业发展目标所发生的支出。</w:t>
      </w:r>
    </w:p>
    <w:p w:rsidR="0084014D" w:rsidRPr="00FE769D" w:rsidRDefault="00774AD2">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00575C2B">
        <w:rPr>
          <w:rFonts w:hint="eastAsia"/>
          <w:b/>
          <w:bCs/>
          <w:kern w:val="0"/>
          <w:sz w:val="27"/>
          <w:szCs w:val="27"/>
        </w:rPr>
        <w:t xml:space="preserve"> </w:t>
      </w:r>
      <w:r w:rsidR="00575C2B">
        <w:rPr>
          <w:rFonts w:eastAsia="仿宋_GB2312" w:hint="eastAsia"/>
          <w:b/>
          <w:bCs/>
          <w:kern w:val="0"/>
          <w:sz w:val="27"/>
          <w:szCs w:val="27"/>
        </w:rPr>
        <w:t>七</w:t>
      </w:r>
      <w:r w:rsidRPr="00FE769D">
        <w:rPr>
          <w:rFonts w:eastAsia="仿宋_GB2312"/>
          <w:b/>
          <w:bCs/>
          <w:kern w:val="0"/>
          <w:sz w:val="27"/>
          <w:szCs w:val="27"/>
        </w:rPr>
        <w:t>、</w:t>
      </w:r>
      <w:r w:rsidRPr="00FE769D">
        <w:rPr>
          <w:rFonts w:eastAsia="仿宋_GB2312"/>
          <w:b/>
          <w:bCs/>
          <w:kern w:val="0"/>
          <w:sz w:val="27"/>
          <w:szCs w:val="27"/>
        </w:rPr>
        <w:t>“</w:t>
      </w:r>
      <w:r w:rsidRPr="00FE769D">
        <w:rPr>
          <w:rFonts w:eastAsia="仿宋_GB2312"/>
          <w:b/>
          <w:bCs/>
          <w:kern w:val="0"/>
          <w:sz w:val="27"/>
          <w:szCs w:val="27"/>
        </w:rPr>
        <w:t>三公</w:t>
      </w:r>
      <w:r w:rsidRPr="00FE769D">
        <w:rPr>
          <w:rFonts w:eastAsia="仿宋_GB2312"/>
          <w:b/>
          <w:bCs/>
          <w:kern w:val="0"/>
          <w:sz w:val="27"/>
          <w:szCs w:val="27"/>
        </w:rPr>
        <w:t>”</w:t>
      </w:r>
      <w:r w:rsidRPr="00FE769D">
        <w:rPr>
          <w:rFonts w:eastAsia="仿宋_GB2312"/>
          <w:b/>
          <w:bCs/>
          <w:kern w:val="0"/>
          <w:sz w:val="27"/>
          <w:szCs w:val="27"/>
        </w:rPr>
        <w:t>经费：</w:t>
      </w:r>
      <w:r w:rsidRPr="00FE769D">
        <w:rPr>
          <w:rFonts w:eastAsia="仿宋_GB2312"/>
          <w:kern w:val="0"/>
          <w:sz w:val="27"/>
          <w:szCs w:val="27"/>
        </w:rPr>
        <w:t>指部门（单位）用财政拨款安排的因公出国（境）费、公务用车购置及运行维护费和公务接待费。其中，因公出国（境）费反映部门（单位）</w:t>
      </w:r>
      <w:r w:rsidRPr="00FE769D">
        <w:rPr>
          <w:rFonts w:eastAsia="仿宋_GB2312"/>
          <w:kern w:val="0"/>
          <w:sz w:val="27"/>
          <w:szCs w:val="27"/>
        </w:rPr>
        <w:t>)</w:t>
      </w:r>
      <w:r w:rsidRPr="00FE769D">
        <w:rPr>
          <w:rFonts w:eastAsia="仿宋_GB2312"/>
          <w:kern w:val="0"/>
          <w:sz w:val="27"/>
          <w:szCs w:val="27"/>
        </w:rPr>
        <w:t>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84014D" w:rsidRPr="00FE769D" w:rsidRDefault="00774AD2">
      <w:pPr>
        <w:widowControl/>
        <w:spacing w:before="240" w:after="240"/>
        <w:jc w:val="left"/>
        <w:rPr>
          <w:rFonts w:eastAsia="Times New Roman"/>
          <w:kern w:val="0"/>
          <w:sz w:val="24"/>
        </w:rPr>
      </w:pPr>
      <w:r w:rsidRPr="00FE769D">
        <w:rPr>
          <w:b/>
          <w:bCs/>
          <w:kern w:val="0"/>
          <w:sz w:val="27"/>
          <w:szCs w:val="27"/>
        </w:rPr>
        <w:t> </w:t>
      </w:r>
      <w:r w:rsidRPr="00FE769D">
        <w:rPr>
          <w:rFonts w:eastAsia="仿宋_GB2312"/>
          <w:b/>
          <w:bCs/>
          <w:kern w:val="0"/>
          <w:sz w:val="27"/>
          <w:szCs w:val="27"/>
        </w:rPr>
        <w:t xml:space="preserve"> </w:t>
      </w:r>
      <w:r w:rsidRPr="00FE769D">
        <w:rPr>
          <w:b/>
          <w:bCs/>
          <w:kern w:val="0"/>
          <w:sz w:val="27"/>
          <w:szCs w:val="27"/>
        </w:rPr>
        <w:t> </w:t>
      </w:r>
      <w:r w:rsidRPr="00FE769D">
        <w:rPr>
          <w:rFonts w:eastAsia="仿宋_GB2312"/>
          <w:b/>
          <w:bCs/>
          <w:kern w:val="0"/>
          <w:sz w:val="27"/>
          <w:szCs w:val="27"/>
        </w:rPr>
        <w:t xml:space="preserve"> </w:t>
      </w:r>
      <w:r w:rsidRPr="00FE769D">
        <w:rPr>
          <w:rFonts w:eastAsia="仿宋_GB2312"/>
          <w:b/>
          <w:bCs/>
          <w:kern w:val="0"/>
          <w:sz w:val="27"/>
          <w:szCs w:val="27"/>
        </w:rPr>
        <w:t>八、机关运行经费：</w:t>
      </w:r>
      <w:r w:rsidRPr="00FE769D">
        <w:rPr>
          <w:rFonts w:eastAsia="仿宋_GB2312"/>
          <w:color w:val="000000"/>
          <w:kern w:val="0"/>
          <w:sz w:val="27"/>
          <w:szCs w:val="27"/>
        </w:rPr>
        <w:t>指行政单位和参照公务员法管理的事业单位财政拨款</w:t>
      </w:r>
      <w:r w:rsidRPr="00FE769D">
        <w:rPr>
          <w:rFonts w:eastAsia="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rsidR="0084014D" w:rsidRPr="00FE769D" w:rsidRDefault="00774AD2">
      <w:pPr>
        <w:widowControl/>
        <w:spacing w:before="240" w:after="240"/>
        <w:jc w:val="left"/>
        <w:rPr>
          <w:rFonts w:eastAsia="Times New Roman"/>
          <w:kern w:val="0"/>
          <w:sz w:val="24"/>
        </w:rPr>
      </w:pPr>
      <w:r w:rsidRPr="00FE769D">
        <w:rPr>
          <w:color w:val="0E00FE"/>
          <w:kern w:val="0"/>
          <w:sz w:val="27"/>
          <w:szCs w:val="27"/>
        </w:rPr>
        <w:t> </w:t>
      </w:r>
      <w:r w:rsidRPr="00FE769D">
        <w:rPr>
          <w:rFonts w:eastAsia="仿宋_GB2312"/>
          <w:color w:val="0E00FE"/>
          <w:kern w:val="0"/>
          <w:sz w:val="27"/>
          <w:szCs w:val="27"/>
        </w:rPr>
        <w:t xml:space="preserve"> </w:t>
      </w:r>
      <w:r w:rsidRPr="00FE769D">
        <w:rPr>
          <w:color w:val="0E00FE"/>
          <w:kern w:val="0"/>
          <w:sz w:val="27"/>
          <w:szCs w:val="27"/>
        </w:rPr>
        <w:t> </w:t>
      </w:r>
    </w:p>
    <w:p w:rsidR="0084014D" w:rsidRPr="00FE769D" w:rsidRDefault="0084014D">
      <w:pPr>
        <w:widowControl/>
        <w:spacing w:before="240" w:after="240"/>
        <w:jc w:val="left"/>
        <w:rPr>
          <w:rFonts w:eastAsia="Times New Roman"/>
          <w:kern w:val="0"/>
          <w:sz w:val="24"/>
        </w:rPr>
      </w:pPr>
    </w:p>
    <w:p w:rsidR="0084014D" w:rsidRPr="00FE769D" w:rsidRDefault="00774AD2">
      <w:pPr>
        <w:pStyle w:val="2"/>
        <w:keepNext w:val="0"/>
        <w:keepLines w:val="0"/>
        <w:widowControl/>
        <w:spacing w:before="299" w:after="299" w:line="240" w:lineRule="auto"/>
        <w:jc w:val="center"/>
        <w:rPr>
          <w:rFonts w:ascii="Times New Roman" w:eastAsia="Times New Roman" w:hAnsi="Times New Roman"/>
          <w:kern w:val="0"/>
          <w:sz w:val="36"/>
          <w:szCs w:val="36"/>
        </w:rPr>
      </w:pPr>
      <w:r w:rsidRPr="00FE769D">
        <w:rPr>
          <w:rFonts w:ascii="Times New Roman" w:eastAsia="宋体" w:hAnsi="Times New Roman"/>
          <w:kern w:val="0"/>
          <w:sz w:val="36"/>
          <w:szCs w:val="36"/>
        </w:rPr>
        <w:lastRenderedPageBreak/>
        <w:t>第四部分</w:t>
      </w:r>
      <w:r w:rsidRPr="00FE769D">
        <w:rPr>
          <w:rFonts w:ascii="Times New Roman" w:eastAsia="fang_zheng_xiao_biao_song_ti" w:hAnsi="Times New Roman"/>
          <w:kern w:val="0"/>
          <w:sz w:val="36"/>
          <w:szCs w:val="36"/>
        </w:rPr>
        <w:t xml:space="preserve"> </w:t>
      </w:r>
      <w:r w:rsidRPr="00FE769D">
        <w:rPr>
          <w:rFonts w:ascii="Times New Roman" w:eastAsia="宋体" w:hAnsi="Times New Roman"/>
          <w:kern w:val="0"/>
          <w:sz w:val="36"/>
          <w:szCs w:val="36"/>
        </w:rPr>
        <w:t>决算公开联系方式及信息反馈渠道</w:t>
      </w:r>
    </w:p>
    <w:p w:rsidR="0084014D" w:rsidRPr="00FE769D" w:rsidRDefault="0084014D">
      <w:pPr>
        <w:widowControl/>
        <w:spacing w:before="240" w:after="240"/>
        <w:jc w:val="left"/>
        <w:rPr>
          <w:rFonts w:eastAsia="Times New Roman"/>
          <w:kern w:val="0"/>
          <w:sz w:val="24"/>
        </w:rPr>
      </w:pPr>
    </w:p>
    <w:p w:rsidR="0084014D" w:rsidRPr="00FE769D" w:rsidRDefault="00774AD2">
      <w:pPr>
        <w:widowControl/>
        <w:spacing w:before="240" w:after="240"/>
        <w:jc w:val="left"/>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kern w:val="0"/>
          <w:sz w:val="27"/>
          <w:szCs w:val="27"/>
        </w:rPr>
        <w:t xml:space="preserve"> </w:t>
      </w:r>
      <w:r w:rsidRPr="00FE769D">
        <w:rPr>
          <w:rFonts w:eastAsia="仿宋_GB2312"/>
          <w:kern w:val="0"/>
          <w:sz w:val="27"/>
          <w:szCs w:val="27"/>
        </w:rPr>
        <w:t>本部门（单位）决算公开信息反馈和联系方式：</w:t>
      </w:r>
    </w:p>
    <w:p w:rsidR="0084014D" w:rsidRPr="00FE769D" w:rsidRDefault="00774AD2">
      <w:pPr>
        <w:widowControl/>
        <w:spacing w:before="240" w:after="240"/>
        <w:jc w:val="left"/>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kern w:val="0"/>
          <w:sz w:val="27"/>
          <w:szCs w:val="27"/>
        </w:rPr>
        <w:t xml:space="preserve"> </w:t>
      </w:r>
      <w:r w:rsidRPr="00FE769D">
        <w:rPr>
          <w:rFonts w:eastAsia="仿宋_GB2312"/>
          <w:kern w:val="0"/>
          <w:sz w:val="27"/>
          <w:szCs w:val="27"/>
        </w:rPr>
        <w:t>联系人：</w:t>
      </w:r>
      <w:r w:rsidRPr="00FE769D">
        <w:rPr>
          <w:rFonts w:eastAsia="仿宋_GB2312"/>
          <w:kern w:val="0"/>
          <w:sz w:val="27"/>
          <w:szCs w:val="27"/>
          <w:u w:val="single"/>
        </w:rPr>
        <w:t>王诚诚</w:t>
      </w:r>
      <w:r w:rsidRPr="00FE769D">
        <w:rPr>
          <w:kern w:val="0"/>
          <w:sz w:val="27"/>
          <w:szCs w:val="27"/>
          <w:u w:val="single"/>
        </w:rPr>
        <w:t> </w:t>
      </w:r>
      <w:r w:rsidRPr="00FE769D">
        <w:rPr>
          <w:kern w:val="0"/>
          <w:sz w:val="27"/>
          <w:szCs w:val="27"/>
        </w:rPr>
        <w:t>          </w:t>
      </w:r>
      <w:r w:rsidRPr="00FE769D">
        <w:rPr>
          <w:rFonts w:eastAsia="仿宋_GB2312"/>
          <w:kern w:val="0"/>
          <w:sz w:val="27"/>
          <w:szCs w:val="27"/>
        </w:rPr>
        <w:t>联系电话：</w:t>
      </w:r>
      <w:r w:rsidRPr="00FE769D">
        <w:rPr>
          <w:rFonts w:eastAsia="仿宋_GB2312"/>
          <w:kern w:val="0"/>
          <w:sz w:val="27"/>
          <w:szCs w:val="27"/>
          <w:u w:val="single"/>
        </w:rPr>
        <w:t>0475-2739550-</w:t>
      </w:r>
      <w:r w:rsidRPr="00FE769D">
        <w:rPr>
          <w:kern w:val="0"/>
          <w:sz w:val="27"/>
          <w:szCs w:val="27"/>
          <w:u w:val="single"/>
        </w:rPr>
        <w:t> </w:t>
      </w:r>
    </w:p>
    <w:p w:rsidR="0084014D" w:rsidRPr="00FE769D" w:rsidRDefault="0084014D">
      <w:pPr>
        <w:widowControl/>
        <w:spacing w:before="240" w:after="240"/>
        <w:jc w:val="left"/>
        <w:rPr>
          <w:rFonts w:eastAsia="Times New Roman"/>
          <w:kern w:val="0"/>
          <w:sz w:val="24"/>
        </w:rPr>
      </w:pPr>
    </w:p>
    <w:p w:rsidR="0084014D" w:rsidRPr="00FE769D" w:rsidRDefault="00774AD2">
      <w:pPr>
        <w:pStyle w:val="2"/>
        <w:keepNext w:val="0"/>
        <w:keepLines w:val="0"/>
        <w:widowControl/>
        <w:spacing w:before="299" w:after="299" w:line="240" w:lineRule="auto"/>
        <w:jc w:val="center"/>
        <w:rPr>
          <w:rFonts w:ascii="Times New Roman" w:eastAsia="Times New Roman" w:hAnsi="Times New Roman"/>
          <w:kern w:val="0"/>
          <w:sz w:val="36"/>
          <w:szCs w:val="36"/>
        </w:rPr>
      </w:pPr>
      <w:r w:rsidRPr="00FE769D">
        <w:rPr>
          <w:rFonts w:ascii="Times New Roman" w:eastAsia="宋体" w:hAnsi="Times New Roman"/>
          <w:kern w:val="0"/>
          <w:sz w:val="36"/>
          <w:szCs w:val="36"/>
        </w:rPr>
        <w:t>第五部分</w:t>
      </w:r>
      <w:r w:rsidRPr="00FE769D">
        <w:rPr>
          <w:rFonts w:ascii="Times New Roman" w:eastAsia="fang_zheng_xiao_biao_song_ti" w:hAnsi="Times New Roman"/>
          <w:kern w:val="0"/>
          <w:sz w:val="36"/>
          <w:szCs w:val="36"/>
        </w:rPr>
        <w:t xml:space="preserve"> </w:t>
      </w:r>
      <w:r w:rsidRPr="00FE769D">
        <w:rPr>
          <w:rFonts w:ascii="Times New Roman" w:eastAsia="宋体" w:hAnsi="Times New Roman"/>
          <w:kern w:val="0"/>
          <w:sz w:val="36"/>
          <w:szCs w:val="36"/>
        </w:rPr>
        <w:t>部门（单位）决算表</w:t>
      </w:r>
    </w:p>
    <w:p w:rsidR="0084014D" w:rsidRPr="00FE769D" w:rsidRDefault="0084014D">
      <w:pPr>
        <w:widowControl/>
        <w:spacing w:before="240" w:after="240"/>
        <w:jc w:val="center"/>
        <w:rPr>
          <w:rFonts w:eastAsia="Times New Roman"/>
          <w:kern w:val="0"/>
          <w:sz w:val="24"/>
        </w:rPr>
      </w:pPr>
    </w:p>
    <w:p w:rsidR="0084014D" w:rsidRPr="00FE769D" w:rsidRDefault="00774AD2">
      <w:pPr>
        <w:widowControl/>
        <w:spacing w:before="240" w:after="240"/>
        <w:jc w:val="left"/>
        <w:rPr>
          <w:rFonts w:eastAsia="Times New Roman"/>
          <w:kern w:val="0"/>
          <w:sz w:val="24"/>
        </w:rPr>
      </w:pPr>
      <w:r w:rsidRPr="00FE769D">
        <w:rPr>
          <w:kern w:val="0"/>
          <w:sz w:val="27"/>
          <w:szCs w:val="27"/>
        </w:rPr>
        <w:t> </w:t>
      </w:r>
      <w:r w:rsidRPr="00FE769D">
        <w:rPr>
          <w:rFonts w:eastAsia="仿宋_GB2312"/>
          <w:kern w:val="0"/>
          <w:sz w:val="27"/>
          <w:szCs w:val="27"/>
        </w:rPr>
        <w:t xml:space="preserve"> </w:t>
      </w:r>
      <w:r w:rsidRPr="00FE769D">
        <w:rPr>
          <w:kern w:val="0"/>
          <w:sz w:val="27"/>
          <w:szCs w:val="27"/>
        </w:rPr>
        <w:t> </w:t>
      </w:r>
      <w:r w:rsidRPr="00FE769D">
        <w:rPr>
          <w:rFonts w:eastAsia="仿宋_GB2312"/>
          <w:kern w:val="0"/>
          <w:sz w:val="27"/>
          <w:szCs w:val="27"/>
        </w:rPr>
        <w:t xml:space="preserve"> </w:t>
      </w:r>
      <w:r w:rsidRPr="00FE769D">
        <w:rPr>
          <w:rFonts w:eastAsia="仿宋_GB2312"/>
          <w:kern w:val="0"/>
          <w:sz w:val="27"/>
          <w:szCs w:val="27"/>
        </w:rPr>
        <w:t>见附件。</w:t>
      </w:r>
    </w:p>
    <w:p w:rsidR="0084014D" w:rsidRPr="00FE769D" w:rsidRDefault="0084014D">
      <w:pPr>
        <w:widowControl/>
        <w:spacing w:before="240" w:after="240"/>
        <w:jc w:val="left"/>
        <w:rPr>
          <w:rFonts w:eastAsia="Times New Roman"/>
          <w:kern w:val="0"/>
          <w:sz w:val="24"/>
        </w:rPr>
      </w:pPr>
    </w:p>
    <w:p w:rsidR="0084014D" w:rsidRPr="00FE769D" w:rsidRDefault="0084014D">
      <w:pPr>
        <w:widowControl/>
        <w:spacing w:before="240" w:after="240"/>
        <w:jc w:val="left"/>
        <w:rPr>
          <w:rFonts w:eastAsia="Times New Roman"/>
          <w:kern w:val="0"/>
          <w:sz w:val="24"/>
        </w:rPr>
      </w:pPr>
    </w:p>
    <w:p w:rsidR="0084014D" w:rsidRPr="00FE769D" w:rsidRDefault="0084014D">
      <w:pPr>
        <w:widowControl/>
        <w:spacing w:before="240" w:after="240"/>
        <w:jc w:val="left"/>
        <w:rPr>
          <w:rFonts w:eastAsia="Times New Roman"/>
          <w:kern w:val="0"/>
          <w:sz w:val="24"/>
        </w:rPr>
      </w:pPr>
    </w:p>
    <w:p w:rsidR="0084014D" w:rsidRPr="00FE769D" w:rsidRDefault="0084014D">
      <w:pPr>
        <w:widowControl/>
        <w:spacing w:before="240" w:after="240"/>
        <w:jc w:val="left"/>
        <w:rPr>
          <w:rFonts w:eastAsia="Times New Roman"/>
          <w:kern w:val="0"/>
          <w:sz w:val="24"/>
        </w:rPr>
      </w:pPr>
    </w:p>
    <w:bookmarkEnd w:id="1"/>
    <w:p w:rsidR="00E3602E" w:rsidRPr="00FE769D" w:rsidRDefault="00E3602E">
      <w:pPr>
        <w:adjustRightInd w:val="0"/>
        <w:snapToGrid w:val="0"/>
        <w:rPr>
          <w:b/>
          <w:sz w:val="32"/>
          <w:szCs w:val="32"/>
        </w:rPr>
      </w:pPr>
    </w:p>
    <w:p w:rsidR="00E3602E" w:rsidRPr="00FE769D" w:rsidRDefault="00E3602E">
      <w:pPr>
        <w:adjustRightInd w:val="0"/>
        <w:snapToGrid w:val="0"/>
        <w:rPr>
          <w:b/>
          <w:sz w:val="32"/>
          <w:szCs w:val="32"/>
        </w:rPr>
      </w:pPr>
    </w:p>
    <w:p w:rsidR="00E3602E" w:rsidRPr="00FE769D" w:rsidRDefault="00E3602E">
      <w:pPr>
        <w:tabs>
          <w:tab w:val="left" w:pos="8415"/>
        </w:tabs>
      </w:pPr>
    </w:p>
    <w:sectPr w:rsidR="00E3602E" w:rsidRPr="00FE769D" w:rsidSect="0084014D">
      <w:footerReference w:type="default" r:id="rId10"/>
      <w:pgSz w:w="11906" w:h="16838"/>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BB" w:rsidRDefault="00897FBB" w:rsidP="0084014D">
      <w:r>
        <w:separator/>
      </w:r>
    </w:p>
  </w:endnote>
  <w:endnote w:type="continuationSeparator" w:id="1">
    <w:p w:rsidR="00897FBB" w:rsidRDefault="00897FBB" w:rsidP="0084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kai_ti_gb2312">
    <w:altName w:val="Times New Roman"/>
    <w:panose1 w:val="00000000000000000000"/>
    <w:charset w:val="00"/>
    <w:family w:val="roman"/>
    <w:notTrueType/>
    <w:pitch w:val="default"/>
    <w:sig w:usb0="00000000" w:usb1="00000000" w:usb2="00000000" w:usb3="00000000" w:csb0="00000000" w:csb1="00000000"/>
  </w:font>
  <w:font w:name="Times New Roman Regular">
    <w:altName w:val="Times New Roman"/>
    <w:charset w:val="00"/>
    <w:family w:val="auto"/>
    <w:pitch w:val="default"/>
    <w:sig w:usb0="00000000" w:usb1="00000000" w:usb2="00000001" w:usb3="00000000" w:csb0="400001BF" w:csb1="DFF7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E8" w:rsidRDefault="00243FE8">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E8" w:rsidRDefault="00243FE8">
    <w:pPr>
      <w:pStyle w:val="a4"/>
      <w:jc w:val="center"/>
    </w:pPr>
    <w:r w:rsidRPr="0082671D">
      <w:fldChar w:fldCharType="begin"/>
    </w:r>
    <w:r>
      <w:instrText xml:space="preserve"> PAGE   \* MERGEFORMAT </w:instrText>
    </w:r>
    <w:r w:rsidRPr="0082671D">
      <w:fldChar w:fldCharType="separate"/>
    </w:r>
    <w:r w:rsidR="00CD6F17" w:rsidRPr="00CD6F17">
      <w:rPr>
        <w:noProof/>
        <w:lang w:val="zh-CN"/>
      </w:rPr>
      <w:t>16</w:t>
    </w:r>
    <w:r>
      <w:rPr>
        <w:lang w:val="zh-CN"/>
      </w:rPr>
      <w:fldChar w:fldCharType="end"/>
    </w:r>
  </w:p>
  <w:p w:rsidR="00243FE8" w:rsidRDefault="00243F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BB" w:rsidRDefault="00897FBB" w:rsidP="0084014D">
      <w:r>
        <w:separator/>
      </w:r>
    </w:p>
  </w:footnote>
  <w:footnote w:type="continuationSeparator" w:id="1">
    <w:p w:rsidR="00897FBB" w:rsidRDefault="00897FBB" w:rsidP="00840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62F"/>
    <w:rsid w:val="00006D63"/>
    <w:rsid w:val="00023E75"/>
    <w:rsid w:val="000259F8"/>
    <w:rsid w:val="00033C6A"/>
    <w:rsid w:val="00047C59"/>
    <w:rsid w:val="00063AC2"/>
    <w:rsid w:val="000774F0"/>
    <w:rsid w:val="0008308B"/>
    <w:rsid w:val="00097269"/>
    <w:rsid w:val="000A769F"/>
    <w:rsid w:val="000D3889"/>
    <w:rsid w:val="0010682D"/>
    <w:rsid w:val="001620BF"/>
    <w:rsid w:val="001814D4"/>
    <w:rsid w:val="00183373"/>
    <w:rsid w:val="001B5058"/>
    <w:rsid w:val="001E7634"/>
    <w:rsid w:val="00204509"/>
    <w:rsid w:val="00225D2E"/>
    <w:rsid w:val="0023107E"/>
    <w:rsid w:val="00233241"/>
    <w:rsid w:val="00243FE8"/>
    <w:rsid w:val="00294538"/>
    <w:rsid w:val="00297C52"/>
    <w:rsid w:val="00300987"/>
    <w:rsid w:val="0030784F"/>
    <w:rsid w:val="00312846"/>
    <w:rsid w:val="00367870"/>
    <w:rsid w:val="00375E79"/>
    <w:rsid w:val="003A4E85"/>
    <w:rsid w:val="003B3EAA"/>
    <w:rsid w:val="003F404E"/>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75C2B"/>
    <w:rsid w:val="0059054F"/>
    <w:rsid w:val="00596608"/>
    <w:rsid w:val="005B4139"/>
    <w:rsid w:val="005C13AB"/>
    <w:rsid w:val="00667493"/>
    <w:rsid w:val="006C017F"/>
    <w:rsid w:val="006E7133"/>
    <w:rsid w:val="006E7255"/>
    <w:rsid w:val="007003B2"/>
    <w:rsid w:val="007402A0"/>
    <w:rsid w:val="00762248"/>
    <w:rsid w:val="00774AD2"/>
    <w:rsid w:val="00787000"/>
    <w:rsid w:val="007A7BA5"/>
    <w:rsid w:val="007B6706"/>
    <w:rsid w:val="007C1FDD"/>
    <w:rsid w:val="007D6292"/>
    <w:rsid w:val="007F3BC9"/>
    <w:rsid w:val="0082671D"/>
    <w:rsid w:val="008304E7"/>
    <w:rsid w:val="0084014D"/>
    <w:rsid w:val="00857D98"/>
    <w:rsid w:val="00894C48"/>
    <w:rsid w:val="00896385"/>
    <w:rsid w:val="00897FBB"/>
    <w:rsid w:val="008A10DB"/>
    <w:rsid w:val="008B5455"/>
    <w:rsid w:val="009039CD"/>
    <w:rsid w:val="009125DD"/>
    <w:rsid w:val="0091316C"/>
    <w:rsid w:val="00954CD9"/>
    <w:rsid w:val="0095655F"/>
    <w:rsid w:val="009A5EF3"/>
    <w:rsid w:val="009D1780"/>
    <w:rsid w:val="009D6904"/>
    <w:rsid w:val="009E1EE8"/>
    <w:rsid w:val="009E227B"/>
    <w:rsid w:val="009E308A"/>
    <w:rsid w:val="009F0536"/>
    <w:rsid w:val="00A147CF"/>
    <w:rsid w:val="00A270BE"/>
    <w:rsid w:val="00A36C1D"/>
    <w:rsid w:val="00A517A0"/>
    <w:rsid w:val="00A572B3"/>
    <w:rsid w:val="00A62486"/>
    <w:rsid w:val="00AB000C"/>
    <w:rsid w:val="00AB013A"/>
    <w:rsid w:val="00AD11A5"/>
    <w:rsid w:val="00AE47F5"/>
    <w:rsid w:val="00AF5AC4"/>
    <w:rsid w:val="00AF5F33"/>
    <w:rsid w:val="00B27D51"/>
    <w:rsid w:val="00B32BEE"/>
    <w:rsid w:val="00B373AF"/>
    <w:rsid w:val="00B4208A"/>
    <w:rsid w:val="00B57D7A"/>
    <w:rsid w:val="00B76620"/>
    <w:rsid w:val="00B8261D"/>
    <w:rsid w:val="00B840CE"/>
    <w:rsid w:val="00B96C3D"/>
    <w:rsid w:val="00BD0928"/>
    <w:rsid w:val="00BE5F73"/>
    <w:rsid w:val="00BF4228"/>
    <w:rsid w:val="00C07A30"/>
    <w:rsid w:val="00C30E63"/>
    <w:rsid w:val="00C352FF"/>
    <w:rsid w:val="00C44231"/>
    <w:rsid w:val="00C65C39"/>
    <w:rsid w:val="00CC6B8B"/>
    <w:rsid w:val="00CD3751"/>
    <w:rsid w:val="00CD6F17"/>
    <w:rsid w:val="00D2051A"/>
    <w:rsid w:val="00D551BB"/>
    <w:rsid w:val="00D803C3"/>
    <w:rsid w:val="00D96390"/>
    <w:rsid w:val="00DA01D4"/>
    <w:rsid w:val="00DC1731"/>
    <w:rsid w:val="00DF6A52"/>
    <w:rsid w:val="00E219E7"/>
    <w:rsid w:val="00E30CE0"/>
    <w:rsid w:val="00E3602E"/>
    <w:rsid w:val="00E416DA"/>
    <w:rsid w:val="00E60D6A"/>
    <w:rsid w:val="00E73321"/>
    <w:rsid w:val="00E77EC0"/>
    <w:rsid w:val="00E914C1"/>
    <w:rsid w:val="00E97C37"/>
    <w:rsid w:val="00EE533B"/>
    <w:rsid w:val="00F03A2B"/>
    <w:rsid w:val="00F04882"/>
    <w:rsid w:val="00F10BF6"/>
    <w:rsid w:val="00F203FA"/>
    <w:rsid w:val="00F63327"/>
    <w:rsid w:val="00F644B6"/>
    <w:rsid w:val="00F80A29"/>
    <w:rsid w:val="00FA7CA5"/>
    <w:rsid w:val="00FD08EC"/>
    <w:rsid w:val="00FD7690"/>
    <w:rsid w:val="00FE3035"/>
    <w:rsid w:val="00FE769D"/>
    <w:rsid w:val="51CD4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14D"/>
    <w:pPr>
      <w:widowControl w:val="0"/>
      <w:jc w:val="both"/>
    </w:pPr>
    <w:rPr>
      <w:kern w:val="2"/>
      <w:sz w:val="21"/>
      <w:szCs w:val="24"/>
    </w:rPr>
  </w:style>
  <w:style w:type="paragraph" w:styleId="1">
    <w:name w:val="heading 1"/>
    <w:basedOn w:val="a"/>
    <w:next w:val="a"/>
    <w:qFormat/>
    <w:rsid w:val="0084014D"/>
    <w:pPr>
      <w:keepNext/>
      <w:keepLines/>
      <w:spacing w:before="340" w:after="330" w:line="578" w:lineRule="auto"/>
      <w:outlineLvl w:val="0"/>
    </w:pPr>
    <w:rPr>
      <w:b/>
      <w:bCs/>
      <w:kern w:val="44"/>
      <w:sz w:val="44"/>
      <w:szCs w:val="44"/>
    </w:rPr>
  </w:style>
  <w:style w:type="paragraph" w:styleId="2">
    <w:name w:val="heading 2"/>
    <w:basedOn w:val="a"/>
    <w:next w:val="a"/>
    <w:qFormat/>
    <w:rsid w:val="0084014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4014D"/>
    <w:pPr>
      <w:keepNext/>
      <w:keepLines/>
      <w:spacing w:before="260" w:after="260" w:line="416" w:lineRule="auto"/>
      <w:outlineLvl w:val="2"/>
    </w:pPr>
    <w:rPr>
      <w:b/>
      <w:bCs/>
      <w:sz w:val="32"/>
      <w:szCs w:val="32"/>
    </w:rPr>
  </w:style>
  <w:style w:type="paragraph" w:styleId="4">
    <w:name w:val="heading 4"/>
    <w:basedOn w:val="a"/>
    <w:next w:val="a"/>
    <w:link w:val="4Char"/>
    <w:qFormat/>
    <w:rsid w:val="0084014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rsid w:val="0084014D"/>
    <w:pPr>
      <w:ind w:left="1260"/>
      <w:jc w:val="left"/>
    </w:pPr>
    <w:rPr>
      <w:sz w:val="20"/>
      <w:szCs w:val="20"/>
    </w:rPr>
  </w:style>
  <w:style w:type="paragraph" w:styleId="a3">
    <w:name w:val="Document Map"/>
    <w:basedOn w:val="a"/>
    <w:rsid w:val="0084014D"/>
    <w:pPr>
      <w:shd w:val="clear" w:color="auto" w:fill="000080"/>
    </w:pPr>
  </w:style>
  <w:style w:type="paragraph" w:styleId="5">
    <w:name w:val="toc 5"/>
    <w:basedOn w:val="a"/>
    <w:next w:val="a"/>
    <w:autoRedefine/>
    <w:qFormat/>
    <w:rsid w:val="0084014D"/>
    <w:pPr>
      <w:ind w:left="840"/>
      <w:jc w:val="left"/>
    </w:pPr>
    <w:rPr>
      <w:sz w:val="20"/>
      <w:szCs w:val="20"/>
    </w:rPr>
  </w:style>
  <w:style w:type="paragraph" w:styleId="30">
    <w:name w:val="toc 3"/>
    <w:basedOn w:val="a"/>
    <w:next w:val="a"/>
    <w:rsid w:val="0084014D"/>
    <w:pPr>
      <w:adjustRightInd w:val="0"/>
      <w:snapToGrid w:val="0"/>
      <w:spacing w:line="360" w:lineRule="auto"/>
      <w:ind w:firstLineChars="400" w:firstLine="400"/>
      <w:jc w:val="left"/>
    </w:pPr>
    <w:rPr>
      <w:sz w:val="24"/>
      <w:szCs w:val="20"/>
    </w:rPr>
  </w:style>
  <w:style w:type="paragraph" w:styleId="8">
    <w:name w:val="toc 8"/>
    <w:basedOn w:val="a"/>
    <w:next w:val="a"/>
    <w:autoRedefine/>
    <w:qFormat/>
    <w:rsid w:val="0084014D"/>
    <w:pPr>
      <w:ind w:left="1470"/>
      <w:jc w:val="left"/>
    </w:pPr>
    <w:rPr>
      <w:sz w:val="20"/>
      <w:szCs w:val="20"/>
    </w:rPr>
  </w:style>
  <w:style w:type="paragraph" w:styleId="a4">
    <w:name w:val="footer"/>
    <w:basedOn w:val="a"/>
    <w:link w:val="Char"/>
    <w:qFormat/>
    <w:rsid w:val="0084014D"/>
    <w:pPr>
      <w:tabs>
        <w:tab w:val="center" w:pos="4153"/>
        <w:tab w:val="right" w:pos="8306"/>
      </w:tabs>
      <w:snapToGrid w:val="0"/>
      <w:jc w:val="left"/>
    </w:pPr>
    <w:rPr>
      <w:sz w:val="18"/>
      <w:szCs w:val="18"/>
    </w:rPr>
  </w:style>
  <w:style w:type="paragraph" w:styleId="a5">
    <w:name w:val="header"/>
    <w:basedOn w:val="a"/>
    <w:rsid w:val="008401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4014D"/>
    <w:pPr>
      <w:adjustRightInd w:val="0"/>
      <w:snapToGrid w:val="0"/>
      <w:spacing w:line="360" w:lineRule="auto"/>
      <w:jc w:val="left"/>
    </w:pPr>
    <w:rPr>
      <w:b/>
      <w:bCs/>
      <w:sz w:val="24"/>
      <w:szCs w:val="20"/>
    </w:rPr>
  </w:style>
  <w:style w:type="paragraph" w:styleId="40">
    <w:name w:val="toc 4"/>
    <w:basedOn w:val="a"/>
    <w:next w:val="a"/>
    <w:autoRedefine/>
    <w:rsid w:val="0084014D"/>
    <w:pPr>
      <w:ind w:left="630"/>
      <w:jc w:val="left"/>
    </w:pPr>
    <w:rPr>
      <w:sz w:val="20"/>
      <w:szCs w:val="20"/>
    </w:rPr>
  </w:style>
  <w:style w:type="paragraph" w:styleId="6">
    <w:name w:val="toc 6"/>
    <w:basedOn w:val="a"/>
    <w:next w:val="a"/>
    <w:autoRedefine/>
    <w:rsid w:val="0084014D"/>
    <w:pPr>
      <w:ind w:left="1050"/>
      <w:jc w:val="left"/>
    </w:pPr>
    <w:rPr>
      <w:sz w:val="20"/>
      <w:szCs w:val="20"/>
    </w:rPr>
  </w:style>
  <w:style w:type="paragraph" w:styleId="20">
    <w:name w:val="toc 2"/>
    <w:basedOn w:val="a"/>
    <w:next w:val="a"/>
    <w:rsid w:val="0084014D"/>
    <w:pPr>
      <w:adjustRightInd w:val="0"/>
      <w:snapToGrid w:val="0"/>
      <w:spacing w:line="360" w:lineRule="auto"/>
      <w:ind w:firstLineChars="200" w:firstLine="200"/>
      <w:jc w:val="left"/>
    </w:pPr>
    <w:rPr>
      <w:iCs/>
      <w:sz w:val="24"/>
      <w:szCs w:val="20"/>
    </w:rPr>
  </w:style>
  <w:style w:type="paragraph" w:styleId="9">
    <w:name w:val="toc 9"/>
    <w:basedOn w:val="a"/>
    <w:next w:val="a"/>
    <w:autoRedefine/>
    <w:qFormat/>
    <w:rsid w:val="0084014D"/>
    <w:pPr>
      <w:ind w:left="1680"/>
      <w:jc w:val="left"/>
    </w:pPr>
    <w:rPr>
      <w:sz w:val="20"/>
      <w:szCs w:val="20"/>
    </w:rPr>
  </w:style>
  <w:style w:type="character" w:styleId="a6">
    <w:name w:val="page number"/>
    <w:basedOn w:val="a0"/>
    <w:rsid w:val="0084014D"/>
  </w:style>
  <w:style w:type="character" w:styleId="a7">
    <w:name w:val="Hyperlink"/>
    <w:basedOn w:val="a0"/>
    <w:qFormat/>
    <w:rsid w:val="0084014D"/>
    <w:rPr>
      <w:color w:val="0000FF"/>
      <w:u w:val="single"/>
    </w:rPr>
  </w:style>
  <w:style w:type="character" w:customStyle="1" w:styleId="4Char">
    <w:name w:val="标题 4 Char"/>
    <w:basedOn w:val="a0"/>
    <w:link w:val="4"/>
    <w:rsid w:val="0084014D"/>
    <w:rPr>
      <w:rFonts w:ascii="Cambria" w:hAnsi="Cambria"/>
      <w:b/>
      <w:bCs/>
      <w:kern w:val="2"/>
      <w:sz w:val="28"/>
      <w:szCs w:val="28"/>
    </w:rPr>
  </w:style>
  <w:style w:type="paragraph" w:styleId="a8">
    <w:name w:val="No Spacing"/>
    <w:link w:val="Char0"/>
    <w:qFormat/>
    <w:rsid w:val="0084014D"/>
    <w:pPr>
      <w:ind w:firstLineChars="200" w:firstLine="200"/>
    </w:pPr>
    <w:rPr>
      <w:rFonts w:eastAsia="仿宋_GB2312"/>
      <w:sz w:val="30"/>
      <w:szCs w:val="22"/>
    </w:rPr>
  </w:style>
  <w:style w:type="character" w:customStyle="1" w:styleId="Char0">
    <w:name w:val="无间隔 Char"/>
    <w:link w:val="a8"/>
    <w:qFormat/>
    <w:locked/>
    <w:rsid w:val="0084014D"/>
    <w:rPr>
      <w:rFonts w:eastAsia="仿宋_GB2312"/>
      <w:sz w:val="30"/>
      <w:szCs w:val="22"/>
      <w:lang w:bidi="ar-SA"/>
    </w:rPr>
  </w:style>
  <w:style w:type="character" w:customStyle="1" w:styleId="Char">
    <w:name w:val="页脚 Char"/>
    <w:basedOn w:val="a0"/>
    <w:link w:val="a4"/>
    <w:qFormat/>
    <w:rsid w:val="0084014D"/>
    <w:rPr>
      <w:kern w:val="2"/>
      <w:sz w:val="18"/>
      <w:szCs w:val="18"/>
    </w:rPr>
  </w:style>
  <w:style w:type="paragraph" w:styleId="a9">
    <w:name w:val="List Paragraph"/>
    <w:basedOn w:val="a"/>
    <w:qFormat/>
    <w:rsid w:val="0084014D"/>
    <w:pPr>
      <w:ind w:firstLineChars="200" w:firstLine="420"/>
    </w:pPr>
  </w:style>
  <w:style w:type="character" w:customStyle="1" w:styleId="3Char">
    <w:name w:val="标题 3 Char"/>
    <w:basedOn w:val="a0"/>
    <w:link w:val="3"/>
    <w:qFormat/>
    <w:rsid w:val="0084014D"/>
    <w:rPr>
      <w:b/>
      <w:bCs/>
      <w:kern w:val="2"/>
      <w:sz w:val="32"/>
      <w:szCs w:val="32"/>
    </w:rPr>
  </w:style>
  <w:style w:type="paragraph" w:customStyle="1" w:styleId="MsoNormal0">
    <w:name w:val="MsoNormal"/>
    <w:basedOn w:val="a"/>
    <w:rsid w:val="0084014D"/>
  </w:style>
  <w:style w:type="paragraph" w:styleId="aa">
    <w:name w:val="Balloon Text"/>
    <w:basedOn w:val="a"/>
    <w:link w:val="Char1"/>
    <w:rsid w:val="00AF5AC4"/>
    <w:rPr>
      <w:sz w:val="18"/>
      <w:szCs w:val="18"/>
    </w:rPr>
  </w:style>
  <w:style w:type="character" w:customStyle="1" w:styleId="Char1">
    <w:name w:val="批注框文本 Char"/>
    <w:basedOn w:val="a0"/>
    <w:link w:val="aa"/>
    <w:rsid w:val="00AF5AC4"/>
    <w:rPr>
      <w:kern w:val="2"/>
      <w:sz w:val="18"/>
      <w:szCs w:val="18"/>
    </w:rPr>
  </w:style>
</w:styles>
</file>

<file path=word/webSettings.xml><?xml version="1.0" encoding="utf-8"?>
<w:webSettings xmlns:r="http://schemas.openxmlformats.org/officeDocument/2006/relationships" xmlns:w="http://schemas.openxmlformats.org/wordprocessingml/2006/main">
  <w:divs>
    <w:div w:id="197014271">
      <w:bodyDiv w:val="1"/>
      <w:marLeft w:val="0"/>
      <w:marRight w:val="0"/>
      <w:marTop w:val="0"/>
      <w:marBottom w:val="0"/>
      <w:divBdr>
        <w:top w:val="none" w:sz="0" w:space="0" w:color="auto"/>
        <w:left w:val="none" w:sz="0" w:space="0" w:color="auto"/>
        <w:bottom w:val="none" w:sz="0" w:space="0" w:color="auto"/>
        <w:right w:val="none" w:sz="0" w:space="0" w:color="auto"/>
      </w:divBdr>
    </w:div>
    <w:div w:id="1218322985">
      <w:bodyDiv w:val="1"/>
      <w:marLeft w:val="0"/>
      <w:marRight w:val="0"/>
      <w:marTop w:val="0"/>
      <w:marBottom w:val="0"/>
      <w:divBdr>
        <w:top w:val="none" w:sz="0" w:space="0" w:color="auto"/>
        <w:left w:val="none" w:sz="0" w:space="0" w:color="auto"/>
        <w:bottom w:val="none" w:sz="0" w:space="0" w:color="auto"/>
        <w:right w:val="none" w:sz="0" w:space="0" w:color="auto"/>
      </w:divBdr>
    </w:div>
    <w:div w:id="1520388418">
      <w:bodyDiv w:val="1"/>
      <w:marLeft w:val="0"/>
      <w:marRight w:val="0"/>
      <w:marTop w:val="0"/>
      <w:marBottom w:val="0"/>
      <w:divBdr>
        <w:top w:val="none" w:sz="0" w:space="0" w:color="auto"/>
        <w:left w:val="none" w:sz="0" w:space="0" w:color="auto"/>
        <w:bottom w:val="none" w:sz="0" w:space="0" w:color="auto"/>
        <w:right w:val="none" w:sz="0" w:space="0" w:color="auto"/>
      </w:divBdr>
    </w:div>
    <w:div w:id="1783836839">
      <w:bodyDiv w:val="1"/>
      <w:marLeft w:val="0"/>
      <w:marRight w:val="0"/>
      <w:marTop w:val="0"/>
      <w:marBottom w:val="0"/>
      <w:divBdr>
        <w:top w:val="none" w:sz="0" w:space="0" w:color="auto"/>
        <w:left w:val="none" w:sz="0" w:space="0" w:color="auto"/>
        <w:bottom w:val="none" w:sz="0" w:space="0" w:color="auto"/>
        <w:right w:val="none" w:sz="0" w:space="0" w:color="auto"/>
      </w:divBdr>
    </w:div>
    <w:div w:id="2136098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FD8714-0FA9-4C6D-A463-F07367D20AEA}">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2245</Words>
  <Characters>12802</Characters>
  <Application>Microsoft Office Word</Application>
  <DocSecurity>0</DocSecurity>
  <Lines>106</Lines>
  <Paragraphs>30</Paragraphs>
  <ScaleCrop>false</ScaleCrop>
  <Company>微软中国</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null,null,单位经办</cp:lastModifiedBy>
  <cp:revision>36</cp:revision>
  <cp:lastPrinted>2021-04-16T00:45:00Z</cp:lastPrinted>
  <dcterms:created xsi:type="dcterms:W3CDTF">2022-03-23T12:40:00Z</dcterms:created>
  <dcterms:modified xsi:type="dcterms:W3CDTF">2025-08-05T07:10:00Z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2052-12.1.0.21541</vt:lpwstr>
  </property>
  <property fmtid="{D5CDD505-2E9C-101B-9397-08002B2CF9AE}" pid="4" name="KSOTemplateDocerSaveRecord">
    <vt:lpwstr>eyJoZGlkIjoiN2YzNjBkOTgyNWQ1YTMxYzM3MzMwNWFiODNmOWIzYWMiLCJ1c2VySWQiOiI4MDUyMTE2MjkifQ==</vt:lpwstr>
  </property>
</Properties>
</file>